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D1C6" w14:textId="77777777" w:rsidR="00C35030" w:rsidRDefault="00C35030" w:rsidP="0027677F">
      <w:pPr>
        <w:ind w:left="-1276"/>
        <w:jc w:val="center"/>
        <w:rPr>
          <w:rFonts w:cstheme="minorHAnsi"/>
          <w:b/>
          <w:bCs/>
          <w:sz w:val="24"/>
          <w:szCs w:val="24"/>
          <w:lang w:val="es-ES"/>
        </w:rPr>
      </w:pPr>
      <w:r>
        <w:rPr>
          <w:rFonts w:cstheme="minorHAnsi"/>
          <w:b/>
          <w:bCs/>
          <w:noProof/>
          <w:sz w:val="24"/>
          <w:szCs w:val="24"/>
          <w:lang w:val="es-CL" w:eastAsia="es-CL"/>
        </w:rPr>
        <w:drawing>
          <wp:inline distT="0" distB="0" distL="0" distR="0" wp14:anchorId="40E1A5BF" wp14:editId="38A1D362">
            <wp:extent cx="7200900" cy="9317641"/>
            <wp:effectExtent l="0" t="0" r="0" b="4445"/>
            <wp:docPr id="1671209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09315" name="Imagen 1671209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13538" cy="9333995"/>
                    </a:xfrm>
                    <a:prstGeom prst="rect">
                      <a:avLst/>
                    </a:prstGeom>
                  </pic:spPr>
                </pic:pic>
              </a:graphicData>
            </a:graphic>
          </wp:inline>
        </w:drawing>
      </w:r>
    </w:p>
    <w:p w14:paraId="17418C06" w14:textId="77777777" w:rsidR="00F56521" w:rsidRPr="00C05683" w:rsidRDefault="00F56521" w:rsidP="00F56521">
      <w:pPr>
        <w:spacing w:after="60"/>
        <w:jc w:val="center"/>
        <w:rPr>
          <w:rFonts w:ascii="Calibri" w:hAnsi="Calibri" w:cs="Calibri"/>
          <w:b/>
          <w:bCs/>
          <w:sz w:val="24"/>
          <w:szCs w:val="24"/>
        </w:rPr>
      </w:pPr>
      <w:r w:rsidRPr="00C05683">
        <w:rPr>
          <w:rFonts w:ascii="Calibri" w:hAnsi="Calibri" w:cs="Calibri"/>
          <w:b/>
          <w:bCs/>
          <w:sz w:val="24"/>
          <w:szCs w:val="24"/>
        </w:rPr>
        <w:lastRenderedPageBreak/>
        <w:t>PAUTA SUGERIDA PARA LA EVALUACIÓN DE RIESGOS PSICOSOCIALES Y</w:t>
      </w:r>
    </w:p>
    <w:p w14:paraId="48A575A8" w14:textId="77777777" w:rsidR="00F56521" w:rsidRPr="00C05683" w:rsidRDefault="00F56521" w:rsidP="00F56521">
      <w:pPr>
        <w:spacing w:after="60"/>
        <w:jc w:val="center"/>
        <w:rPr>
          <w:rFonts w:ascii="Calibri" w:hAnsi="Calibri" w:cs="Calibri"/>
          <w:b/>
          <w:bCs/>
          <w:sz w:val="24"/>
          <w:szCs w:val="24"/>
        </w:rPr>
      </w:pPr>
      <w:r w:rsidRPr="00C05683">
        <w:rPr>
          <w:rFonts w:ascii="Calibri" w:hAnsi="Calibri" w:cs="Calibri"/>
          <w:b/>
          <w:bCs/>
          <w:sz w:val="24"/>
          <w:szCs w:val="24"/>
        </w:rPr>
        <w:t xml:space="preserve"> VIOLENCIA Y ACOSO EN EL TRABAJO Y ESTABLECIMIENTO DE MEDIDAS PREVENTIVAS</w:t>
      </w:r>
    </w:p>
    <w:p w14:paraId="0E9F7FB5" w14:textId="77777777" w:rsidR="00F56521" w:rsidRPr="00DD3710" w:rsidRDefault="00F56521" w:rsidP="00F56521">
      <w:pPr>
        <w:spacing w:after="60"/>
        <w:jc w:val="center"/>
        <w:rPr>
          <w:rFonts w:ascii="Calibri" w:hAnsi="Calibri" w:cs="Calibri"/>
          <w:b/>
          <w:bCs/>
          <w:sz w:val="24"/>
          <w:szCs w:val="24"/>
        </w:rPr>
      </w:pPr>
      <w:r w:rsidRPr="00C05683">
        <w:rPr>
          <w:rFonts w:ascii="Calibri" w:hAnsi="Calibri" w:cs="Calibri"/>
          <w:b/>
          <w:bCs/>
          <w:sz w:val="24"/>
          <w:szCs w:val="24"/>
        </w:rPr>
        <w:t>EN EMPRESAS CON MENOS DE 10 TRABAJADORES</w:t>
      </w:r>
    </w:p>
    <w:p w14:paraId="17F2F5C8" w14:textId="77777777" w:rsidR="00F56521" w:rsidRPr="00284DD5" w:rsidRDefault="00F56521" w:rsidP="00F56521">
      <w:pPr>
        <w:spacing w:after="60"/>
        <w:jc w:val="both"/>
        <w:rPr>
          <w:rFonts w:ascii="Calibri" w:hAnsi="Calibri" w:cs="Calibri"/>
          <w:sz w:val="16"/>
          <w:szCs w:val="16"/>
        </w:rPr>
      </w:pPr>
    </w:p>
    <w:p w14:paraId="5ECBC7E1" w14:textId="77777777" w:rsidR="00F56521" w:rsidRPr="00284DD5" w:rsidRDefault="00F56521" w:rsidP="00F56521">
      <w:pPr>
        <w:spacing w:before="120" w:after="120"/>
        <w:jc w:val="both"/>
        <w:rPr>
          <w:rFonts w:ascii="Calibri" w:hAnsi="Calibri" w:cs="Calibri"/>
          <w:b/>
          <w:bCs/>
          <w:iCs/>
        </w:rPr>
      </w:pPr>
      <w:r w:rsidRPr="00284DD5">
        <w:rPr>
          <w:rFonts w:ascii="Calibri" w:hAnsi="Calibri" w:cs="Calibri"/>
          <w:b/>
          <w:bCs/>
          <w:iCs/>
        </w:rPr>
        <w:t>¿Qué son los riesgos psicosociales?</w:t>
      </w:r>
    </w:p>
    <w:p w14:paraId="4ABFF4DB" w14:textId="77777777" w:rsidR="00F56521" w:rsidRPr="00284DD5" w:rsidRDefault="00F56521" w:rsidP="00F56521">
      <w:pPr>
        <w:spacing w:before="120" w:after="120"/>
        <w:jc w:val="both"/>
        <w:rPr>
          <w:rFonts w:ascii="Calibri" w:hAnsi="Calibri" w:cs="Calibri"/>
          <w:sz w:val="20"/>
          <w:szCs w:val="20"/>
        </w:rPr>
      </w:pPr>
      <w:r w:rsidRPr="00284DD5">
        <w:rPr>
          <w:rFonts w:ascii="Calibri" w:hAnsi="Calibri" w:cs="Calibri"/>
          <w:sz w:val="20"/>
          <w:szCs w:val="20"/>
        </w:rPr>
        <w:t xml:space="preserve">En los lugares de trabajo, además de los riesgos laborales más conocidos como son los riesgos físicos (polvo, radiación solar, radiación ionizante), riesgos químicos (productos químicos, de limpieza, insecticidas), biológicos (trabajo con fluidos humanos, de animales), ergonómicos (mobiliario o herramientas inadecuadas), existen también los riesgos psicosociales. Estos se refieren a la forma de organizar el trabajo (cantidad de trabajo, presión por cumplir, autonomía que tengan las personas trabajadoras para decidir algunos aspectos del trabajo), y a las relaciones personales dentro de él (tipo de control que ejercen las jefaturas, compañerismo, equidad en la distribución de tareas o premios, bonos, permisos). </w:t>
      </w:r>
    </w:p>
    <w:p w14:paraId="41214189" w14:textId="77777777" w:rsidR="00F56521" w:rsidRPr="00284DD5" w:rsidRDefault="00F56521" w:rsidP="00F56521">
      <w:pPr>
        <w:spacing w:before="120" w:after="120"/>
        <w:jc w:val="both"/>
        <w:rPr>
          <w:rFonts w:ascii="Calibri" w:hAnsi="Calibri" w:cs="Calibri"/>
          <w:sz w:val="20"/>
          <w:szCs w:val="20"/>
        </w:rPr>
      </w:pPr>
      <w:r w:rsidRPr="00284DD5">
        <w:rPr>
          <w:rFonts w:ascii="Calibri" w:hAnsi="Calibri" w:cs="Calibri"/>
          <w:sz w:val="20"/>
          <w:szCs w:val="20"/>
        </w:rPr>
        <w:t xml:space="preserve">Entre los riesgos psicosociales laborales se incluye la </w:t>
      </w:r>
      <w:r w:rsidRPr="00284DD5">
        <w:rPr>
          <w:rFonts w:ascii="Calibri" w:hAnsi="Calibri" w:cs="Calibri"/>
          <w:b/>
          <w:bCs/>
          <w:i/>
          <w:iCs/>
          <w:sz w:val="20"/>
          <w:szCs w:val="20"/>
        </w:rPr>
        <w:t>violencia y el acoso</w:t>
      </w:r>
      <w:r w:rsidRPr="00284DD5">
        <w:rPr>
          <w:rFonts w:ascii="Calibri" w:hAnsi="Calibri" w:cs="Calibri"/>
          <w:sz w:val="20"/>
          <w:szCs w:val="20"/>
        </w:rPr>
        <w:t xml:space="preserve"> en el trabajo, que se definen como cualquier conducta inaceptable, o de amenaza de tales conductas, que se manifiesten una o varias veces, que cause o pueda causar un daño físico, psicológico, sexual o económico, e incluye la violencia y acoso por razón de género (Convenio 190, OIT).</w:t>
      </w:r>
    </w:p>
    <w:p w14:paraId="33DC05A7" w14:textId="77777777" w:rsidR="00F56521" w:rsidRPr="004B6375" w:rsidRDefault="00F56521" w:rsidP="00F56521">
      <w:pPr>
        <w:spacing w:before="120" w:after="120"/>
        <w:jc w:val="both"/>
        <w:rPr>
          <w:rFonts w:ascii="Calibri" w:hAnsi="Calibri" w:cs="Calibri"/>
          <w:b/>
          <w:bCs/>
          <w:iCs/>
        </w:rPr>
      </w:pPr>
      <w:r w:rsidRPr="004B6375">
        <w:rPr>
          <w:rFonts w:ascii="Calibri" w:hAnsi="Calibri" w:cs="Calibri"/>
          <w:b/>
          <w:bCs/>
          <w:iCs/>
        </w:rPr>
        <w:t>¿Qué consecuencias tienen los riesgos psicosociales mal gestionados?</w:t>
      </w:r>
    </w:p>
    <w:p w14:paraId="1AD1AC31" w14:textId="77777777" w:rsidR="00F56521" w:rsidRPr="00284DD5" w:rsidRDefault="00F56521" w:rsidP="00F56521">
      <w:pPr>
        <w:spacing w:before="120" w:after="120"/>
        <w:jc w:val="both"/>
        <w:rPr>
          <w:rFonts w:ascii="Calibri" w:hAnsi="Calibri" w:cs="Calibri"/>
          <w:sz w:val="20"/>
          <w:szCs w:val="20"/>
        </w:rPr>
      </w:pPr>
      <w:r w:rsidRPr="00284DD5">
        <w:rPr>
          <w:rFonts w:ascii="Calibri" w:hAnsi="Calibri" w:cs="Calibri"/>
          <w:sz w:val="20"/>
          <w:szCs w:val="20"/>
        </w:rPr>
        <w:t>Hoy se sabe que los riesgos psicosociales pueden generar gran malestar e incluso enfermedades en las personas trabajadoras y pueden influir muy negativamente en la productividad de la empresa y en la atención que se les da a los usuarios, clientes, alumnos, pacientes, etc.</w:t>
      </w:r>
    </w:p>
    <w:p w14:paraId="78C78314" w14:textId="77777777"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Algunos riesgos psicosociales pueden ser la causa de conductas de violencia y acoso entre las personas trabajadoras o desde las jefaturas hacia sus subordinados.</w:t>
      </w:r>
    </w:p>
    <w:p w14:paraId="18FC87B6" w14:textId="77777777"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Por todos estos motivos, es importante que las empresas (independiente de su tamaño), gestionen de manera adecuada estos riesgos. Lo anterior implicará en primer lugar</w:t>
      </w:r>
      <w:r>
        <w:rPr>
          <w:rFonts w:ascii="Calibri" w:hAnsi="Calibri" w:cs="Calibri"/>
          <w:sz w:val="20"/>
          <w:szCs w:val="20"/>
          <w:lang w:val="es-CL"/>
        </w:rPr>
        <w:t>,</w:t>
      </w:r>
      <w:r w:rsidRPr="00284DD5">
        <w:rPr>
          <w:rFonts w:ascii="Calibri" w:hAnsi="Calibri" w:cs="Calibri"/>
          <w:sz w:val="20"/>
          <w:szCs w:val="20"/>
          <w:lang w:val="es-CL"/>
        </w:rPr>
        <w:t xml:space="preserve"> identificar dichos riesgos y medirlos, para así generar medidas organizacionales preventivas que permitan ojalá eliminar el riesgo o, de no ser posible su eliminación, disminuirlo.</w:t>
      </w:r>
    </w:p>
    <w:p w14:paraId="2AEF04E5" w14:textId="77777777" w:rsidR="00F56521" w:rsidRPr="004B6375" w:rsidRDefault="00F56521" w:rsidP="00F56521">
      <w:pPr>
        <w:spacing w:before="120" w:after="120"/>
        <w:jc w:val="both"/>
        <w:rPr>
          <w:rFonts w:ascii="Calibri" w:hAnsi="Calibri" w:cs="Calibri"/>
          <w:b/>
          <w:bCs/>
          <w:iCs/>
        </w:rPr>
      </w:pPr>
      <w:r w:rsidRPr="004B6375">
        <w:rPr>
          <w:rFonts w:ascii="Calibri" w:hAnsi="Calibri" w:cs="Calibri"/>
          <w:b/>
          <w:bCs/>
          <w:iCs/>
        </w:rPr>
        <w:t>Si se han detectado algunos de estos riesgos en la empresa, ¿qué se puede hacer?</w:t>
      </w:r>
    </w:p>
    <w:p w14:paraId="2E9B8C60" w14:textId="77777777"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En todas las empresas suelen existir estos riesgos psicosociales, incluyendo el de violencia y acoso, y la mejor manera de enfrentarlos y controlarlos es a través de un diálogo entre todas las personas trabajadoras, sobre todo cuando se trata de empresas de menor tamaño.</w:t>
      </w:r>
    </w:p>
    <w:p w14:paraId="206507C8" w14:textId="77777777"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 xml:space="preserve">En las empresas de </w:t>
      </w:r>
      <w:r>
        <w:rPr>
          <w:rFonts w:ascii="Calibri" w:hAnsi="Calibri" w:cs="Calibri"/>
          <w:sz w:val="20"/>
          <w:szCs w:val="20"/>
          <w:lang w:val="es-CL"/>
        </w:rPr>
        <w:t>menor tamaño los espacios de diá</w:t>
      </w:r>
      <w:r w:rsidRPr="00284DD5">
        <w:rPr>
          <w:rFonts w:ascii="Calibri" w:hAnsi="Calibri" w:cs="Calibri"/>
          <w:sz w:val="20"/>
          <w:szCs w:val="20"/>
          <w:lang w:val="es-CL"/>
        </w:rPr>
        <w:t>logo pueden sean más frecuentes (precisamente debido a su tamaño) en relación a diferentes aspectos de la forma en que se organiza el trabajo (asignación de las diferentes tareas, para organizar los permisos, los turnos, la distribución de la carga de trabajo, etc</w:t>
      </w:r>
      <w:r>
        <w:rPr>
          <w:rFonts w:ascii="Calibri" w:hAnsi="Calibri" w:cs="Calibri"/>
          <w:sz w:val="20"/>
          <w:szCs w:val="20"/>
          <w:lang w:val="es-CL"/>
        </w:rPr>
        <w:t>.</w:t>
      </w:r>
      <w:r w:rsidRPr="00284DD5">
        <w:rPr>
          <w:rFonts w:ascii="Calibri" w:hAnsi="Calibri" w:cs="Calibri"/>
          <w:sz w:val="20"/>
          <w:szCs w:val="20"/>
          <w:lang w:val="es-CL"/>
        </w:rPr>
        <w:t>). Lo que se propone en esta pauta no es tan diferente de esas conversaciones, solo que se guían por las preguntas que más adelante se señalan, tendientes a identificar los riesgos de violencia y acoso laboral.</w:t>
      </w:r>
    </w:p>
    <w:p w14:paraId="5EE85361" w14:textId="77777777" w:rsidR="00F56521" w:rsidRPr="004B6375" w:rsidRDefault="00F56521" w:rsidP="00F56521">
      <w:pPr>
        <w:spacing w:before="120" w:after="120"/>
        <w:jc w:val="both"/>
        <w:rPr>
          <w:rFonts w:ascii="Calibri" w:hAnsi="Calibri" w:cs="Calibri"/>
          <w:b/>
          <w:bCs/>
          <w:iCs/>
        </w:rPr>
      </w:pPr>
      <w:r w:rsidRPr="004B6375">
        <w:rPr>
          <w:rFonts w:ascii="Calibri" w:hAnsi="Calibri" w:cs="Calibri"/>
          <w:b/>
          <w:bCs/>
          <w:iCs/>
        </w:rPr>
        <w:t>¿Cómo se pueden gestionar/administrar los riesgos psicosociales en el trabajo?</w:t>
      </w:r>
    </w:p>
    <w:p w14:paraId="11D39445" w14:textId="77777777"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 xml:space="preserve">Para administrar o gestionar los riesgos psicosociales en el trabajo lo primero es conocerlos/identificarlos y saber si la empresa podría tener alguno de estos riesgos. Una manera de evaluar si existen estos riesgos es respondiendo las preguntas que se proponen en esta pauta. Es muy recomendable que estas preguntas se pudieran contestar en conjunto </w:t>
      </w:r>
      <w:r>
        <w:rPr>
          <w:rFonts w:ascii="Calibri" w:hAnsi="Calibri" w:cs="Calibri"/>
          <w:sz w:val="20"/>
          <w:szCs w:val="20"/>
          <w:lang w:val="es-CL"/>
        </w:rPr>
        <w:t xml:space="preserve">con </w:t>
      </w:r>
      <w:r w:rsidRPr="00284DD5">
        <w:rPr>
          <w:rFonts w:ascii="Calibri" w:hAnsi="Calibri" w:cs="Calibri"/>
          <w:sz w:val="20"/>
          <w:szCs w:val="20"/>
          <w:lang w:val="es-CL"/>
        </w:rPr>
        <w:t>la totalidad de las personas trabajadoras de la empresa. Es una manera de iniciar un diálogo que resulte beneficioso para toda la organización.</w:t>
      </w:r>
    </w:p>
    <w:p w14:paraId="7CEBE159" w14:textId="77777777" w:rsidR="00F56521" w:rsidRDefault="00F56521" w:rsidP="00F56521">
      <w:pPr>
        <w:spacing w:before="120" w:after="120"/>
        <w:jc w:val="both"/>
        <w:rPr>
          <w:rFonts w:ascii="Calibri" w:hAnsi="Calibri" w:cs="Calibri"/>
          <w:sz w:val="20"/>
          <w:szCs w:val="20"/>
          <w:lang w:val="es-CL"/>
        </w:rPr>
      </w:pPr>
    </w:p>
    <w:p w14:paraId="0030FBB6" w14:textId="77777777"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 xml:space="preserve">A continuación, </w:t>
      </w:r>
      <w:r>
        <w:rPr>
          <w:rFonts w:ascii="Calibri" w:hAnsi="Calibri" w:cs="Calibri"/>
          <w:sz w:val="20"/>
          <w:szCs w:val="20"/>
          <w:lang w:val="es-CL"/>
        </w:rPr>
        <w:t>hay algunas</w:t>
      </w:r>
      <w:r w:rsidRPr="00284DD5">
        <w:rPr>
          <w:rFonts w:ascii="Calibri" w:hAnsi="Calibri" w:cs="Calibri"/>
          <w:sz w:val="20"/>
          <w:szCs w:val="20"/>
          <w:lang w:val="es-CL"/>
        </w:rPr>
        <w:t xml:space="preserve"> preguntas que de</w:t>
      </w:r>
      <w:r>
        <w:rPr>
          <w:rFonts w:ascii="Calibri" w:hAnsi="Calibri" w:cs="Calibri"/>
          <w:sz w:val="20"/>
          <w:szCs w:val="20"/>
          <w:lang w:val="es-CL"/>
        </w:rPr>
        <w:t>ben responderse con “sí” o “no”.</w:t>
      </w:r>
      <w:r w:rsidRPr="00284DD5">
        <w:rPr>
          <w:rFonts w:ascii="Calibri" w:hAnsi="Calibri" w:cs="Calibri"/>
          <w:sz w:val="20"/>
          <w:szCs w:val="20"/>
          <w:lang w:val="es-CL"/>
        </w:rPr>
        <w:t xml:space="preserve"> </w:t>
      </w:r>
      <w:r>
        <w:rPr>
          <w:rFonts w:ascii="Calibri" w:hAnsi="Calibri" w:cs="Calibri"/>
          <w:sz w:val="20"/>
          <w:szCs w:val="20"/>
          <w:lang w:val="es-CL"/>
        </w:rPr>
        <w:t>S</w:t>
      </w:r>
      <w:r w:rsidRPr="00284DD5">
        <w:rPr>
          <w:rFonts w:ascii="Calibri" w:hAnsi="Calibri" w:cs="Calibri"/>
          <w:sz w:val="20"/>
          <w:szCs w:val="20"/>
          <w:lang w:val="es-CL"/>
        </w:rPr>
        <w:t>e sugiere que sean respondidas en conjunto por todas las personas trabajadoras, incluyendo el empleador.</w:t>
      </w:r>
    </w:p>
    <w:p w14:paraId="723529A4" w14:textId="77777777" w:rsidR="00F56521" w:rsidRPr="00284DD5" w:rsidRDefault="00F56521" w:rsidP="00F56521">
      <w:pPr>
        <w:rPr>
          <w:rFonts w:ascii="Calibri" w:hAnsi="Calibri" w:cs="Calibri"/>
          <w:b/>
          <w:bCs/>
          <w:lang w:val="es-CL"/>
        </w:rPr>
        <w:sectPr w:rsidR="00F56521" w:rsidRPr="00284DD5" w:rsidSect="00C35030">
          <w:footerReference w:type="default" r:id="rId8"/>
          <w:pgSz w:w="12240" w:h="15840" w:code="14"/>
          <w:pgMar w:top="717" w:right="1701" w:bottom="1417" w:left="1701" w:header="708" w:footer="708" w:gutter="0"/>
          <w:cols w:space="708"/>
          <w:docGrid w:linePitch="360"/>
        </w:sectPr>
      </w:pPr>
    </w:p>
    <w:p w14:paraId="7C8B5F14" w14:textId="77777777" w:rsidR="00F56521" w:rsidRDefault="00F56521" w:rsidP="00F56521">
      <w:pPr>
        <w:pStyle w:val="Prrafodelista"/>
        <w:numPr>
          <w:ilvl w:val="0"/>
          <w:numId w:val="2"/>
        </w:numPr>
        <w:ind w:left="426" w:hanging="426"/>
        <w:rPr>
          <w:rFonts w:ascii="Calibri" w:hAnsi="Calibri" w:cs="Calibri"/>
          <w:b/>
          <w:bCs/>
          <w:lang w:val="es-CL"/>
        </w:rPr>
      </w:pPr>
      <w:r w:rsidRPr="00284DD5">
        <w:rPr>
          <w:rFonts w:ascii="Calibri" w:hAnsi="Calibri" w:cs="Calibri"/>
          <w:b/>
          <w:bCs/>
          <w:lang w:val="es-CL"/>
        </w:rPr>
        <w:lastRenderedPageBreak/>
        <w:t>Pauta de preguntas sobre riesgo psicosocial en la empresa</w:t>
      </w:r>
    </w:p>
    <w:p w14:paraId="09CB7D14" w14:textId="77777777" w:rsidR="00F56521" w:rsidRPr="00284DD5" w:rsidRDefault="00F56521" w:rsidP="00F56521">
      <w:pPr>
        <w:pStyle w:val="Prrafodelista"/>
        <w:ind w:left="426"/>
        <w:rPr>
          <w:rFonts w:ascii="Calibri" w:hAnsi="Calibri" w:cs="Calibri"/>
          <w:b/>
          <w:bCs/>
          <w:lang w:val="es-CL"/>
        </w:rPr>
      </w:pPr>
    </w:p>
    <w:tbl>
      <w:tblPr>
        <w:tblpPr w:leftFromText="142" w:rightFromText="142" w:vertAnchor="text" w:horzAnchor="margin" w:tblpY="1"/>
        <w:tblOverlap w:val="never"/>
        <w:tblW w:w="13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409"/>
        <w:gridCol w:w="4896"/>
        <w:gridCol w:w="429"/>
        <w:gridCol w:w="430"/>
        <w:gridCol w:w="6878"/>
      </w:tblGrid>
      <w:tr w:rsidR="00F56521" w:rsidRPr="00284DD5" w14:paraId="7BE2E7A3" w14:textId="77777777" w:rsidTr="00147435">
        <w:trPr>
          <w:trHeight w:val="251"/>
        </w:trPr>
        <w:tc>
          <w:tcPr>
            <w:tcW w:w="409" w:type="dxa"/>
          </w:tcPr>
          <w:p w14:paraId="5E8A10A7" w14:textId="77777777" w:rsidR="00F56521" w:rsidRPr="00284DD5" w:rsidRDefault="00F56521" w:rsidP="00147435">
            <w:pPr>
              <w:rPr>
                <w:rFonts w:ascii="Calibri" w:hAnsi="Calibri" w:cs="Calibri"/>
                <w:b/>
                <w:lang w:val="es-CL"/>
              </w:rPr>
            </w:pPr>
            <w:r>
              <w:rPr>
                <w:rFonts w:ascii="Calibri" w:hAnsi="Calibri" w:cs="Calibri"/>
                <w:b/>
                <w:lang w:val="es-CL"/>
              </w:rPr>
              <w:t>N°</w:t>
            </w:r>
          </w:p>
        </w:tc>
        <w:tc>
          <w:tcPr>
            <w:tcW w:w="4896" w:type="dxa"/>
            <w:vAlign w:val="center"/>
          </w:tcPr>
          <w:p w14:paraId="71ADACD5" w14:textId="77777777" w:rsidR="00F56521" w:rsidRPr="00284DD5" w:rsidRDefault="00F56521" w:rsidP="00147435">
            <w:pPr>
              <w:rPr>
                <w:rFonts w:ascii="Calibri" w:hAnsi="Calibri" w:cs="Calibri"/>
                <w:b/>
                <w:lang w:val="es-ES"/>
              </w:rPr>
            </w:pPr>
            <w:r>
              <w:rPr>
                <w:rFonts w:ascii="Calibri" w:hAnsi="Calibri" w:cs="Calibri"/>
                <w:b/>
                <w:lang w:val="es-ES"/>
              </w:rPr>
              <w:t>Pregunta</w:t>
            </w:r>
          </w:p>
        </w:tc>
        <w:tc>
          <w:tcPr>
            <w:tcW w:w="429" w:type="dxa"/>
            <w:vAlign w:val="center"/>
          </w:tcPr>
          <w:p w14:paraId="2ECC633D" w14:textId="77777777" w:rsidR="00F56521" w:rsidRPr="00284DD5" w:rsidRDefault="00F56521" w:rsidP="00147435">
            <w:pPr>
              <w:rPr>
                <w:rFonts w:ascii="Calibri" w:hAnsi="Calibri" w:cs="Calibri"/>
                <w:b/>
                <w:lang w:val="es-ES"/>
              </w:rPr>
            </w:pPr>
            <w:r w:rsidRPr="00284DD5">
              <w:rPr>
                <w:rFonts w:ascii="Calibri" w:hAnsi="Calibri" w:cs="Calibri"/>
                <w:b/>
                <w:lang w:val="es-ES"/>
              </w:rPr>
              <w:t>No</w:t>
            </w:r>
          </w:p>
        </w:tc>
        <w:tc>
          <w:tcPr>
            <w:tcW w:w="430" w:type="dxa"/>
            <w:vAlign w:val="center"/>
          </w:tcPr>
          <w:p w14:paraId="7207D860" w14:textId="77777777" w:rsidR="00F56521" w:rsidRPr="00284DD5" w:rsidRDefault="00F56521" w:rsidP="00147435">
            <w:pPr>
              <w:rPr>
                <w:rFonts w:ascii="Calibri" w:hAnsi="Calibri" w:cs="Calibri"/>
                <w:b/>
                <w:lang w:val="es-ES"/>
              </w:rPr>
            </w:pPr>
            <w:r w:rsidRPr="00284DD5">
              <w:rPr>
                <w:rFonts w:ascii="Calibri" w:hAnsi="Calibri" w:cs="Calibri"/>
                <w:b/>
                <w:lang w:val="es-ES"/>
              </w:rPr>
              <w:t>Sí</w:t>
            </w:r>
          </w:p>
        </w:tc>
        <w:tc>
          <w:tcPr>
            <w:tcW w:w="6878" w:type="dxa"/>
            <w:vAlign w:val="center"/>
          </w:tcPr>
          <w:p w14:paraId="3204C413" w14:textId="77777777" w:rsidR="00F56521" w:rsidRPr="00284DD5" w:rsidRDefault="00F56521" w:rsidP="00147435">
            <w:pPr>
              <w:rPr>
                <w:rFonts w:ascii="Calibri" w:hAnsi="Calibri" w:cs="Calibri"/>
                <w:b/>
                <w:lang w:val="es-ES"/>
              </w:rPr>
            </w:pPr>
            <w:r w:rsidRPr="00284DD5">
              <w:rPr>
                <w:rFonts w:ascii="Calibri" w:hAnsi="Calibri" w:cs="Calibri"/>
                <w:b/>
                <w:lang w:val="es-ES"/>
              </w:rPr>
              <w:t>¿Qué se propone para resolver esta situación?</w:t>
            </w:r>
          </w:p>
        </w:tc>
      </w:tr>
      <w:tr w:rsidR="00F56521" w:rsidRPr="00284DD5" w14:paraId="3B66A164" w14:textId="77777777" w:rsidTr="00147435">
        <w:trPr>
          <w:trHeight w:val="753"/>
        </w:trPr>
        <w:tc>
          <w:tcPr>
            <w:tcW w:w="409" w:type="dxa"/>
            <w:vAlign w:val="center"/>
          </w:tcPr>
          <w:p w14:paraId="4ADD5725" w14:textId="77777777" w:rsidR="00F56521" w:rsidRPr="00284DD5" w:rsidRDefault="00F56521" w:rsidP="00147435">
            <w:pPr>
              <w:rPr>
                <w:rFonts w:ascii="Calibri" w:hAnsi="Calibri" w:cs="Calibri"/>
                <w:bCs/>
                <w:lang w:val="es-ES"/>
              </w:rPr>
            </w:pPr>
            <w:r w:rsidRPr="00284DD5">
              <w:rPr>
                <w:rFonts w:ascii="Calibri" w:hAnsi="Calibri" w:cs="Calibri"/>
                <w:bCs/>
                <w:lang w:val="es-ES"/>
              </w:rPr>
              <w:t>1</w:t>
            </w:r>
          </w:p>
        </w:tc>
        <w:tc>
          <w:tcPr>
            <w:tcW w:w="4896" w:type="dxa"/>
            <w:vAlign w:val="center"/>
          </w:tcPr>
          <w:p w14:paraId="2864F4E5" w14:textId="77777777" w:rsidR="00F56521" w:rsidRPr="00284DD5" w:rsidRDefault="00F56521" w:rsidP="00147435">
            <w:pPr>
              <w:jc w:val="both"/>
              <w:rPr>
                <w:rFonts w:ascii="Calibri" w:hAnsi="Calibri" w:cs="Calibri"/>
                <w:lang w:val="es-ES"/>
              </w:rPr>
            </w:pPr>
            <w:r w:rsidRPr="00284DD5">
              <w:rPr>
                <w:rFonts w:ascii="Calibri" w:hAnsi="Calibri" w:cs="Calibri"/>
                <w:lang w:val="es-ES"/>
              </w:rPr>
              <w:t>El personal de la empresa, ¿alcanza siempre a terminar a tiempo las tareas encomendadas?</w:t>
            </w:r>
          </w:p>
        </w:tc>
        <w:tc>
          <w:tcPr>
            <w:tcW w:w="429" w:type="dxa"/>
            <w:vAlign w:val="center"/>
          </w:tcPr>
          <w:p w14:paraId="4413AF7C" w14:textId="77777777" w:rsidR="00F56521" w:rsidRPr="00284DD5" w:rsidRDefault="00F56521" w:rsidP="00147435">
            <w:pPr>
              <w:rPr>
                <w:rFonts w:ascii="Calibri" w:hAnsi="Calibri" w:cs="Calibri"/>
                <w:lang w:val="es-ES"/>
              </w:rPr>
            </w:pPr>
          </w:p>
        </w:tc>
        <w:tc>
          <w:tcPr>
            <w:tcW w:w="430" w:type="dxa"/>
            <w:vAlign w:val="center"/>
          </w:tcPr>
          <w:p w14:paraId="42400E06" w14:textId="77777777" w:rsidR="00F56521" w:rsidRPr="00284DD5" w:rsidRDefault="00F56521" w:rsidP="00147435">
            <w:pPr>
              <w:rPr>
                <w:rFonts w:ascii="Calibri" w:hAnsi="Calibri" w:cs="Calibri"/>
                <w:lang w:val="es-ES"/>
              </w:rPr>
            </w:pPr>
          </w:p>
        </w:tc>
        <w:tc>
          <w:tcPr>
            <w:tcW w:w="6878" w:type="dxa"/>
          </w:tcPr>
          <w:p w14:paraId="2E66DE30" w14:textId="77777777" w:rsidR="00F56521" w:rsidRPr="00284DD5" w:rsidRDefault="00F56521" w:rsidP="00147435">
            <w:pPr>
              <w:rPr>
                <w:rFonts w:ascii="Calibri" w:hAnsi="Calibri" w:cs="Calibri"/>
                <w:lang w:val="es-ES"/>
              </w:rPr>
            </w:pPr>
          </w:p>
        </w:tc>
      </w:tr>
      <w:tr w:rsidR="00F56521" w:rsidRPr="00284DD5" w14:paraId="2CE437A3" w14:textId="77777777" w:rsidTr="00147435">
        <w:trPr>
          <w:trHeight w:val="753"/>
        </w:trPr>
        <w:tc>
          <w:tcPr>
            <w:tcW w:w="409" w:type="dxa"/>
            <w:vAlign w:val="center"/>
          </w:tcPr>
          <w:p w14:paraId="6B4A5DE1" w14:textId="77777777" w:rsidR="00F56521" w:rsidRPr="00284DD5" w:rsidRDefault="00F56521" w:rsidP="00147435">
            <w:pPr>
              <w:rPr>
                <w:rFonts w:ascii="Calibri" w:hAnsi="Calibri" w:cs="Calibri"/>
                <w:lang w:val="es-ES"/>
              </w:rPr>
            </w:pPr>
            <w:r w:rsidRPr="00284DD5">
              <w:rPr>
                <w:rFonts w:ascii="Calibri" w:hAnsi="Calibri" w:cs="Calibri"/>
                <w:lang w:val="es-ES"/>
              </w:rPr>
              <w:t>2</w:t>
            </w:r>
          </w:p>
        </w:tc>
        <w:tc>
          <w:tcPr>
            <w:tcW w:w="4896" w:type="dxa"/>
            <w:vAlign w:val="center"/>
          </w:tcPr>
          <w:p w14:paraId="1F0077CD" w14:textId="77777777" w:rsidR="00F56521" w:rsidRPr="00284DD5" w:rsidRDefault="00F56521" w:rsidP="00147435">
            <w:pPr>
              <w:rPr>
                <w:rFonts w:ascii="Calibri" w:hAnsi="Calibri" w:cs="Calibri"/>
                <w:lang w:val="es-ES"/>
              </w:rPr>
            </w:pPr>
            <w:r w:rsidRPr="00284DD5">
              <w:rPr>
                <w:rFonts w:ascii="Calibri" w:hAnsi="Calibri" w:cs="Calibri"/>
                <w:lang w:val="es-ES"/>
              </w:rPr>
              <w:t>¿Recibe el personal el reconocimiento o el estímulo adecuado al esfuerzo que se pone en las tareas? (el reconocimiento naturalmente que puede ser económico, pero también puede ser un reconocimiento humano, una felicitación, una expresión de satisfacción por la jefatura o el/la empresario/a, un permiso especial, etc.)</w:t>
            </w:r>
          </w:p>
        </w:tc>
        <w:tc>
          <w:tcPr>
            <w:tcW w:w="429" w:type="dxa"/>
            <w:vAlign w:val="center"/>
          </w:tcPr>
          <w:p w14:paraId="7000BF13" w14:textId="77777777" w:rsidR="00F56521" w:rsidRPr="00284DD5" w:rsidRDefault="00F56521" w:rsidP="00147435">
            <w:pPr>
              <w:rPr>
                <w:rFonts w:ascii="Calibri" w:hAnsi="Calibri" w:cs="Calibri"/>
                <w:lang w:val="es-ES"/>
              </w:rPr>
            </w:pPr>
          </w:p>
        </w:tc>
        <w:tc>
          <w:tcPr>
            <w:tcW w:w="430" w:type="dxa"/>
            <w:vAlign w:val="center"/>
          </w:tcPr>
          <w:p w14:paraId="67AF204E" w14:textId="77777777" w:rsidR="00F56521" w:rsidRPr="00284DD5" w:rsidRDefault="00F56521" w:rsidP="00147435">
            <w:pPr>
              <w:rPr>
                <w:rFonts w:ascii="Calibri" w:hAnsi="Calibri" w:cs="Calibri"/>
                <w:lang w:val="es-ES"/>
              </w:rPr>
            </w:pPr>
          </w:p>
        </w:tc>
        <w:tc>
          <w:tcPr>
            <w:tcW w:w="6878" w:type="dxa"/>
          </w:tcPr>
          <w:p w14:paraId="44773976" w14:textId="77777777" w:rsidR="00F56521" w:rsidRPr="00284DD5" w:rsidRDefault="00F56521" w:rsidP="00147435">
            <w:pPr>
              <w:rPr>
                <w:rFonts w:ascii="Calibri" w:hAnsi="Calibri" w:cs="Calibri"/>
                <w:lang w:val="es-ES"/>
              </w:rPr>
            </w:pPr>
          </w:p>
        </w:tc>
      </w:tr>
      <w:tr w:rsidR="00F56521" w:rsidRPr="00284DD5" w14:paraId="59B85269" w14:textId="77777777" w:rsidTr="00147435">
        <w:trPr>
          <w:trHeight w:val="753"/>
        </w:trPr>
        <w:tc>
          <w:tcPr>
            <w:tcW w:w="409" w:type="dxa"/>
            <w:vAlign w:val="center"/>
          </w:tcPr>
          <w:p w14:paraId="4A3744E7" w14:textId="77777777" w:rsidR="00F56521" w:rsidRPr="00284DD5" w:rsidRDefault="00F56521" w:rsidP="00147435">
            <w:pPr>
              <w:rPr>
                <w:rFonts w:ascii="Calibri" w:hAnsi="Calibri" w:cs="Calibri"/>
                <w:lang w:val="es-ES"/>
              </w:rPr>
            </w:pPr>
            <w:r w:rsidRPr="00284DD5">
              <w:rPr>
                <w:rFonts w:ascii="Calibri" w:hAnsi="Calibri" w:cs="Calibri"/>
                <w:lang w:val="es-ES"/>
              </w:rPr>
              <w:t>3</w:t>
            </w:r>
          </w:p>
        </w:tc>
        <w:tc>
          <w:tcPr>
            <w:tcW w:w="4896" w:type="dxa"/>
            <w:vAlign w:val="center"/>
          </w:tcPr>
          <w:p w14:paraId="455B1FD8" w14:textId="77777777" w:rsidR="00F56521" w:rsidRPr="00284DD5" w:rsidRDefault="00F56521" w:rsidP="00147435">
            <w:pPr>
              <w:jc w:val="both"/>
              <w:rPr>
                <w:rFonts w:ascii="Calibri" w:hAnsi="Calibri" w:cs="Calibri"/>
                <w:lang w:val="es-ES"/>
              </w:rPr>
            </w:pPr>
            <w:r w:rsidRPr="00284DD5">
              <w:rPr>
                <w:rFonts w:ascii="Calibri" w:hAnsi="Calibri" w:cs="Calibri"/>
                <w:lang w:val="es-ES"/>
              </w:rPr>
              <w:t>¿Se reparten las tareas de manera equitativa entre las personas trabajadoras?</w:t>
            </w:r>
          </w:p>
        </w:tc>
        <w:tc>
          <w:tcPr>
            <w:tcW w:w="429" w:type="dxa"/>
            <w:vAlign w:val="center"/>
          </w:tcPr>
          <w:p w14:paraId="53E177B6" w14:textId="77777777" w:rsidR="00F56521" w:rsidRPr="00284DD5" w:rsidRDefault="00F56521" w:rsidP="00147435">
            <w:pPr>
              <w:rPr>
                <w:rFonts w:ascii="Calibri" w:hAnsi="Calibri" w:cs="Calibri"/>
                <w:lang w:val="es-ES"/>
              </w:rPr>
            </w:pPr>
          </w:p>
        </w:tc>
        <w:tc>
          <w:tcPr>
            <w:tcW w:w="430" w:type="dxa"/>
            <w:vAlign w:val="center"/>
          </w:tcPr>
          <w:p w14:paraId="0BBA5D95" w14:textId="77777777" w:rsidR="00F56521" w:rsidRPr="00284DD5" w:rsidRDefault="00F56521" w:rsidP="00147435">
            <w:pPr>
              <w:rPr>
                <w:rFonts w:ascii="Calibri" w:hAnsi="Calibri" w:cs="Calibri"/>
                <w:lang w:val="es-ES"/>
              </w:rPr>
            </w:pPr>
          </w:p>
        </w:tc>
        <w:tc>
          <w:tcPr>
            <w:tcW w:w="6878" w:type="dxa"/>
          </w:tcPr>
          <w:p w14:paraId="07A4D627" w14:textId="77777777" w:rsidR="00F56521" w:rsidRPr="00284DD5" w:rsidRDefault="00F56521" w:rsidP="00147435">
            <w:pPr>
              <w:rPr>
                <w:rFonts w:ascii="Calibri" w:hAnsi="Calibri" w:cs="Calibri"/>
                <w:lang w:val="es-ES"/>
              </w:rPr>
            </w:pPr>
          </w:p>
        </w:tc>
      </w:tr>
      <w:tr w:rsidR="00F56521" w:rsidRPr="00284DD5" w14:paraId="29DD26EF" w14:textId="77777777" w:rsidTr="00147435">
        <w:trPr>
          <w:trHeight w:val="753"/>
        </w:trPr>
        <w:tc>
          <w:tcPr>
            <w:tcW w:w="409" w:type="dxa"/>
            <w:vAlign w:val="center"/>
          </w:tcPr>
          <w:p w14:paraId="0F3E617C" w14:textId="77777777" w:rsidR="00F56521" w:rsidRPr="00284DD5" w:rsidRDefault="00F56521" w:rsidP="00147435">
            <w:pPr>
              <w:rPr>
                <w:rFonts w:ascii="Calibri" w:hAnsi="Calibri" w:cs="Calibri"/>
                <w:lang w:val="es-ES"/>
              </w:rPr>
            </w:pPr>
            <w:r w:rsidRPr="00284DD5">
              <w:rPr>
                <w:rFonts w:ascii="Calibri" w:hAnsi="Calibri" w:cs="Calibri"/>
                <w:lang w:val="es-ES"/>
              </w:rPr>
              <w:t>4</w:t>
            </w:r>
          </w:p>
        </w:tc>
        <w:tc>
          <w:tcPr>
            <w:tcW w:w="4896" w:type="dxa"/>
            <w:vAlign w:val="center"/>
          </w:tcPr>
          <w:p w14:paraId="672E95A1" w14:textId="77777777" w:rsidR="00F56521" w:rsidRPr="00284DD5" w:rsidRDefault="00F56521" w:rsidP="00147435">
            <w:pPr>
              <w:jc w:val="both"/>
              <w:rPr>
                <w:rFonts w:ascii="Calibri" w:hAnsi="Calibri" w:cs="Calibri"/>
                <w:lang w:val="es-ES"/>
              </w:rPr>
            </w:pPr>
            <w:r w:rsidRPr="00284DD5">
              <w:rPr>
                <w:rFonts w:ascii="Calibri" w:hAnsi="Calibri" w:cs="Calibri"/>
                <w:lang w:val="es-ES"/>
              </w:rPr>
              <w:t>¿Pueden las personas trabajadoras expresar sus opiniones en todo momento?</w:t>
            </w:r>
          </w:p>
        </w:tc>
        <w:tc>
          <w:tcPr>
            <w:tcW w:w="429" w:type="dxa"/>
            <w:vAlign w:val="center"/>
          </w:tcPr>
          <w:p w14:paraId="012F3B8D" w14:textId="77777777" w:rsidR="00F56521" w:rsidRPr="00284DD5" w:rsidRDefault="00F56521" w:rsidP="00147435">
            <w:pPr>
              <w:rPr>
                <w:rFonts w:ascii="Calibri" w:hAnsi="Calibri" w:cs="Calibri"/>
                <w:lang w:val="es-ES"/>
              </w:rPr>
            </w:pPr>
          </w:p>
        </w:tc>
        <w:tc>
          <w:tcPr>
            <w:tcW w:w="430" w:type="dxa"/>
            <w:vAlign w:val="center"/>
          </w:tcPr>
          <w:p w14:paraId="0C0C3F95" w14:textId="77777777" w:rsidR="00F56521" w:rsidRPr="00284DD5" w:rsidRDefault="00F56521" w:rsidP="00147435">
            <w:pPr>
              <w:rPr>
                <w:rFonts w:ascii="Calibri" w:hAnsi="Calibri" w:cs="Calibri"/>
                <w:lang w:val="es-ES"/>
              </w:rPr>
            </w:pPr>
          </w:p>
        </w:tc>
        <w:tc>
          <w:tcPr>
            <w:tcW w:w="6878" w:type="dxa"/>
          </w:tcPr>
          <w:p w14:paraId="4CEFE2D0" w14:textId="77777777" w:rsidR="00F56521" w:rsidRPr="00284DD5" w:rsidRDefault="00F56521" w:rsidP="00147435">
            <w:pPr>
              <w:rPr>
                <w:rFonts w:ascii="Calibri" w:hAnsi="Calibri" w:cs="Calibri"/>
                <w:lang w:val="es-ES"/>
              </w:rPr>
            </w:pPr>
          </w:p>
        </w:tc>
      </w:tr>
      <w:tr w:rsidR="00F56521" w:rsidRPr="00284DD5" w14:paraId="7DE6F73E" w14:textId="77777777" w:rsidTr="00147435">
        <w:trPr>
          <w:trHeight w:val="753"/>
        </w:trPr>
        <w:tc>
          <w:tcPr>
            <w:tcW w:w="409" w:type="dxa"/>
            <w:vAlign w:val="center"/>
          </w:tcPr>
          <w:p w14:paraId="242B670F" w14:textId="77777777" w:rsidR="00F56521" w:rsidRPr="00284DD5" w:rsidRDefault="00F56521" w:rsidP="00147435">
            <w:pPr>
              <w:rPr>
                <w:rFonts w:ascii="Calibri" w:hAnsi="Calibri" w:cs="Calibri"/>
                <w:lang w:val="es-ES"/>
              </w:rPr>
            </w:pPr>
            <w:r w:rsidRPr="00284DD5">
              <w:rPr>
                <w:rFonts w:ascii="Calibri" w:hAnsi="Calibri" w:cs="Calibri"/>
                <w:lang w:val="es-ES"/>
              </w:rPr>
              <w:t>5</w:t>
            </w:r>
          </w:p>
        </w:tc>
        <w:tc>
          <w:tcPr>
            <w:tcW w:w="4896" w:type="dxa"/>
            <w:vAlign w:val="center"/>
          </w:tcPr>
          <w:p w14:paraId="301D61D3" w14:textId="77777777" w:rsidR="00F56521" w:rsidRPr="00284DD5" w:rsidRDefault="00F56521" w:rsidP="00147435">
            <w:pPr>
              <w:jc w:val="both"/>
              <w:rPr>
                <w:rFonts w:ascii="Calibri" w:hAnsi="Calibri" w:cs="Calibri"/>
                <w:lang w:val="es-ES"/>
              </w:rPr>
            </w:pPr>
            <w:r w:rsidRPr="00284DD5">
              <w:rPr>
                <w:rFonts w:ascii="Calibri" w:hAnsi="Calibri" w:cs="Calibri"/>
                <w:lang w:val="es-ES"/>
              </w:rPr>
              <w:t>¿Existe compañerismo entre las personas trabajadoras?</w:t>
            </w:r>
          </w:p>
        </w:tc>
        <w:tc>
          <w:tcPr>
            <w:tcW w:w="429" w:type="dxa"/>
            <w:vAlign w:val="center"/>
          </w:tcPr>
          <w:p w14:paraId="723E980B" w14:textId="77777777" w:rsidR="00F56521" w:rsidRPr="00284DD5" w:rsidRDefault="00F56521" w:rsidP="00147435">
            <w:pPr>
              <w:rPr>
                <w:rFonts w:ascii="Calibri" w:hAnsi="Calibri" w:cs="Calibri"/>
                <w:lang w:val="es-ES"/>
              </w:rPr>
            </w:pPr>
          </w:p>
        </w:tc>
        <w:tc>
          <w:tcPr>
            <w:tcW w:w="430" w:type="dxa"/>
            <w:vAlign w:val="center"/>
          </w:tcPr>
          <w:p w14:paraId="665BC745" w14:textId="77777777" w:rsidR="00F56521" w:rsidRPr="00284DD5" w:rsidRDefault="00F56521" w:rsidP="00147435">
            <w:pPr>
              <w:rPr>
                <w:rFonts w:ascii="Calibri" w:hAnsi="Calibri" w:cs="Calibri"/>
                <w:lang w:val="es-ES"/>
              </w:rPr>
            </w:pPr>
          </w:p>
        </w:tc>
        <w:tc>
          <w:tcPr>
            <w:tcW w:w="6878" w:type="dxa"/>
          </w:tcPr>
          <w:p w14:paraId="69F883D8" w14:textId="77777777" w:rsidR="00F56521" w:rsidRPr="00284DD5" w:rsidRDefault="00F56521" w:rsidP="00147435">
            <w:pPr>
              <w:rPr>
                <w:rFonts w:ascii="Calibri" w:hAnsi="Calibri" w:cs="Calibri"/>
                <w:lang w:val="es-ES"/>
              </w:rPr>
            </w:pPr>
          </w:p>
        </w:tc>
      </w:tr>
      <w:tr w:rsidR="00F56521" w:rsidRPr="00284DD5" w14:paraId="70AD60A7" w14:textId="77777777" w:rsidTr="00147435">
        <w:trPr>
          <w:trHeight w:val="753"/>
        </w:trPr>
        <w:tc>
          <w:tcPr>
            <w:tcW w:w="409" w:type="dxa"/>
            <w:vAlign w:val="center"/>
          </w:tcPr>
          <w:p w14:paraId="20A7F671" w14:textId="77777777" w:rsidR="00F56521" w:rsidRPr="00284DD5" w:rsidRDefault="00F56521" w:rsidP="00147435">
            <w:pPr>
              <w:rPr>
                <w:rFonts w:ascii="Calibri" w:hAnsi="Calibri" w:cs="Calibri"/>
                <w:lang w:val="es-ES"/>
              </w:rPr>
            </w:pPr>
            <w:r w:rsidRPr="00284DD5">
              <w:rPr>
                <w:rFonts w:ascii="Calibri" w:hAnsi="Calibri" w:cs="Calibri"/>
                <w:lang w:val="es-ES"/>
              </w:rPr>
              <w:t>6</w:t>
            </w:r>
          </w:p>
        </w:tc>
        <w:tc>
          <w:tcPr>
            <w:tcW w:w="4896" w:type="dxa"/>
            <w:vAlign w:val="center"/>
          </w:tcPr>
          <w:p w14:paraId="66A61CB3" w14:textId="77777777" w:rsidR="00F56521" w:rsidRPr="00284DD5" w:rsidRDefault="00F56521" w:rsidP="00147435">
            <w:pPr>
              <w:jc w:val="both"/>
              <w:rPr>
                <w:rFonts w:ascii="Calibri" w:hAnsi="Calibri" w:cs="Calibri"/>
                <w:lang w:val="es-ES"/>
              </w:rPr>
            </w:pPr>
            <w:r w:rsidRPr="00284DD5">
              <w:rPr>
                <w:rFonts w:ascii="Calibri" w:hAnsi="Calibri" w:cs="Calibri"/>
                <w:lang w:val="es-ES"/>
              </w:rPr>
              <w:t>¿Saben las personas trabajadoras qué se espera de cada una cuando tiene que cumplir las tareas?</w:t>
            </w:r>
          </w:p>
        </w:tc>
        <w:tc>
          <w:tcPr>
            <w:tcW w:w="429" w:type="dxa"/>
            <w:vAlign w:val="center"/>
          </w:tcPr>
          <w:p w14:paraId="0DA7DC17" w14:textId="77777777" w:rsidR="00F56521" w:rsidRPr="00284DD5" w:rsidRDefault="00F56521" w:rsidP="00147435">
            <w:pPr>
              <w:rPr>
                <w:rFonts w:ascii="Calibri" w:hAnsi="Calibri" w:cs="Calibri"/>
                <w:lang w:val="es-ES"/>
              </w:rPr>
            </w:pPr>
          </w:p>
        </w:tc>
        <w:tc>
          <w:tcPr>
            <w:tcW w:w="430" w:type="dxa"/>
            <w:vAlign w:val="center"/>
          </w:tcPr>
          <w:p w14:paraId="7BB328C2" w14:textId="77777777" w:rsidR="00F56521" w:rsidRPr="00284DD5" w:rsidRDefault="00F56521" w:rsidP="00147435">
            <w:pPr>
              <w:rPr>
                <w:rFonts w:ascii="Calibri" w:hAnsi="Calibri" w:cs="Calibri"/>
                <w:lang w:val="es-ES"/>
              </w:rPr>
            </w:pPr>
          </w:p>
        </w:tc>
        <w:tc>
          <w:tcPr>
            <w:tcW w:w="6878" w:type="dxa"/>
          </w:tcPr>
          <w:p w14:paraId="232F827B" w14:textId="77777777" w:rsidR="00F56521" w:rsidRPr="00284DD5" w:rsidRDefault="00F56521" w:rsidP="00147435">
            <w:pPr>
              <w:rPr>
                <w:rFonts w:ascii="Calibri" w:hAnsi="Calibri" w:cs="Calibri"/>
                <w:lang w:val="es-ES"/>
              </w:rPr>
            </w:pPr>
          </w:p>
        </w:tc>
      </w:tr>
      <w:tr w:rsidR="00F56521" w:rsidRPr="00284DD5" w14:paraId="7B0E1040" w14:textId="77777777" w:rsidTr="00147435">
        <w:trPr>
          <w:trHeight w:val="753"/>
        </w:trPr>
        <w:tc>
          <w:tcPr>
            <w:tcW w:w="409" w:type="dxa"/>
            <w:vAlign w:val="center"/>
          </w:tcPr>
          <w:p w14:paraId="4661DACF" w14:textId="77777777" w:rsidR="00F56521" w:rsidRPr="00284DD5" w:rsidRDefault="00F56521" w:rsidP="00147435">
            <w:pPr>
              <w:rPr>
                <w:rFonts w:ascii="Calibri" w:hAnsi="Calibri" w:cs="Calibri"/>
                <w:lang w:val="es-ES"/>
              </w:rPr>
            </w:pPr>
            <w:r w:rsidRPr="00284DD5">
              <w:rPr>
                <w:rFonts w:ascii="Calibri" w:hAnsi="Calibri" w:cs="Calibri"/>
                <w:lang w:val="es-ES"/>
              </w:rPr>
              <w:t>7</w:t>
            </w:r>
          </w:p>
        </w:tc>
        <w:tc>
          <w:tcPr>
            <w:tcW w:w="4896" w:type="dxa"/>
            <w:vAlign w:val="center"/>
          </w:tcPr>
          <w:p w14:paraId="3313FFA8" w14:textId="77777777" w:rsidR="00F56521" w:rsidRPr="00284DD5" w:rsidRDefault="00F56521" w:rsidP="00147435">
            <w:pPr>
              <w:jc w:val="both"/>
              <w:rPr>
                <w:rFonts w:ascii="Calibri" w:hAnsi="Calibri" w:cs="Calibri"/>
                <w:lang w:val="es-ES"/>
              </w:rPr>
            </w:pPr>
            <w:r w:rsidRPr="00284DD5">
              <w:rPr>
                <w:rFonts w:ascii="Calibri" w:hAnsi="Calibri" w:cs="Calibri"/>
                <w:lang w:val="es-ES"/>
              </w:rPr>
              <w:t>¿Está bien limitado el tiempo que cada persona trabajadora le dedica al trabajo en la empresa?</w:t>
            </w:r>
          </w:p>
        </w:tc>
        <w:tc>
          <w:tcPr>
            <w:tcW w:w="429" w:type="dxa"/>
            <w:vAlign w:val="center"/>
          </w:tcPr>
          <w:p w14:paraId="21439C4F" w14:textId="77777777" w:rsidR="00F56521" w:rsidRPr="00284DD5" w:rsidRDefault="00F56521" w:rsidP="00147435">
            <w:pPr>
              <w:rPr>
                <w:rFonts w:ascii="Calibri" w:hAnsi="Calibri" w:cs="Calibri"/>
                <w:lang w:val="es-ES"/>
              </w:rPr>
            </w:pPr>
          </w:p>
        </w:tc>
        <w:tc>
          <w:tcPr>
            <w:tcW w:w="430" w:type="dxa"/>
            <w:vAlign w:val="center"/>
          </w:tcPr>
          <w:p w14:paraId="39D05918" w14:textId="77777777" w:rsidR="00F56521" w:rsidRPr="00284DD5" w:rsidRDefault="00F56521" w:rsidP="00147435">
            <w:pPr>
              <w:rPr>
                <w:rFonts w:ascii="Calibri" w:hAnsi="Calibri" w:cs="Calibri"/>
                <w:lang w:val="es-ES"/>
              </w:rPr>
            </w:pPr>
          </w:p>
        </w:tc>
        <w:tc>
          <w:tcPr>
            <w:tcW w:w="6878" w:type="dxa"/>
          </w:tcPr>
          <w:p w14:paraId="08F6B1C2" w14:textId="77777777" w:rsidR="00F56521" w:rsidRPr="00284DD5" w:rsidRDefault="00F56521" w:rsidP="00147435">
            <w:pPr>
              <w:rPr>
                <w:rFonts w:ascii="Calibri" w:hAnsi="Calibri" w:cs="Calibri"/>
                <w:lang w:val="es-ES"/>
              </w:rPr>
            </w:pPr>
          </w:p>
        </w:tc>
      </w:tr>
      <w:tr w:rsidR="00F56521" w:rsidRPr="00284DD5" w14:paraId="26B3CB41" w14:textId="77777777" w:rsidTr="00147435">
        <w:trPr>
          <w:trHeight w:val="753"/>
        </w:trPr>
        <w:tc>
          <w:tcPr>
            <w:tcW w:w="409" w:type="dxa"/>
            <w:vAlign w:val="center"/>
          </w:tcPr>
          <w:p w14:paraId="659270F7" w14:textId="77777777" w:rsidR="00F56521" w:rsidRPr="00284DD5" w:rsidRDefault="00F56521" w:rsidP="00147435">
            <w:pPr>
              <w:rPr>
                <w:rFonts w:ascii="Calibri" w:hAnsi="Calibri" w:cs="Calibri"/>
                <w:lang w:val="es-ES"/>
              </w:rPr>
            </w:pPr>
            <w:r w:rsidRPr="00284DD5">
              <w:rPr>
                <w:rFonts w:ascii="Calibri" w:hAnsi="Calibri" w:cs="Calibri"/>
                <w:lang w:val="es-ES"/>
              </w:rPr>
              <w:t>8</w:t>
            </w:r>
          </w:p>
        </w:tc>
        <w:tc>
          <w:tcPr>
            <w:tcW w:w="4896" w:type="dxa"/>
            <w:vAlign w:val="center"/>
          </w:tcPr>
          <w:p w14:paraId="3E04AE8A" w14:textId="77777777" w:rsidR="00F56521" w:rsidRPr="00284DD5" w:rsidRDefault="00F56521" w:rsidP="00147435">
            <w:pPr>
              <w:jc w:val="both"/>
              <w:rPr>
                <w:rFonts w:ascii="Calibri" w:hAnsi="Calibri" w:cs="Calibri"/>
                <w:lang w:val="es-ES"/>
              </w:rPr>
            </w:pPr>
            <w:r w:rsidRPr="00284DD5">
              <w:rPr>
                <w:rFonts w:ascii="Calibri" w:hAnsi="Calibri" w:cs="Calibri"/>
                <w:lang w:val="es-ES"/>
              </w:rPr>
              <w:t>¿Son las relaciones entre las personas trabajadoras de respeto mutuo?</w:t>
            </w:r>
          </w:p>
        </w:tc>
        <w:tc>
          <w:tcPr>
            <w:tcW w:w="429" w:type="dxa"/>
            <w:vAlign w:val="center"/>
          </w:tcPr>
          <w:p w14:paraId="54A8B2CE" w14:textId="77777777" w:rsidR="00F56521" w:rsidRPr="00284DD5" w:rsidRDefault="00F56521" w:rsidP="00147435">
            <w:pPr>
              <w:rPr>
                <w:rFonts w:ascii="Calibri" w:hAnsi="Calibri" w:cs="Calibri"/>
                <w:lang w:val="es-ES"/>
              </w:rPr>
            </w:pPr>
          </w:p>
        </w:tc>
        <w:tc>
          <w:tcPr>
            <w:tcW w:w="430" w:type="dxa"/>
            <w:vAlign w:val="center"/>
          </w:tcPr>
          <w:p w14:paraId="66E07E65" w14:textId="77777777" w:rsidR="00F56521" w:rsidRPr="00284DD5" w:rsidRDefault="00F56521" w:rsidP="00147435">
            <w:pPr>
              <w:rPr>
                <w:rFonts w:ascii="Calibri" w:hAnsi="Calibri" w:cs="Calibri"/>
                <w:lang w:val="es-ES"/>
              </w:rPr>
            </w:pPr>
          </w:p>
        </w:tc>
        <w:tc>
          <w:tcPr>
            <w:tcW w:w="6878" w:type="dxa"/>
          </w:tcPr>
          <w:p w14:paraId="4D5DE8AB" w14:textId="77777777" w:rsidR="00F56521" w:rsidRPr="00284DD5" w:rsidRDefault="00F56521" w:rsidP="00147435">
            <w:pPr>
              <w:rPr>
                <w:rFonts w:ascii="Calibri" w:hAnsi="Calibri" w:cs="Calibri"/>
                <w:lang w:val="es-ES"/>
              </w:rPr>
            </w:pPr>
          </w:p>
        </w:tc>
      </w:tr>
    </w:tbl>
    <w:p w14:paraId="5A893C00" w14:textId="77777777" w:rsidR="00F56521" w:rsidRDefault="00F56521" w:rsidP="00F56521">
      <w:pPr>
        <w:spacing w:after="60"/>
        <w:rPr>
          <w:rFonts w:ascii="Calibri" w:hAnsi="Calibri" w:cs="Calibri"/>
          <w:sz w:val="16"/>
          <w:szCs w:val="16"/>
        </w:rPr>
      </w:pPr>
    </w:p>
    <w:p w14:paraId="5DCFBF77" w14:textId="77777777" w:rsidR="00F56521" w:rsidRPr="00284DD5" w:rsidRDefault="00F56521" w:rsidP="00F56521">
      <w:pPr>
        <w:spacing w:after="60"/>
        <w:rPr>
          <w:rFonts w:ascii="Calibri" w:hAnsi="Calibri" w:cs="Calibri"/>
          <w:sz w:val="16"/>
          <w:szCs w:val="16"/>
        </w:rPr>
      </w:pPr>
      <w:r w:rsidRPr="00284DD5">
        <w:rPr>
          <w:rFonts w:ascii="Calibri" w:hAnsi="Calibri" w:cs="Calibri"/>
          <w:sz w:val="16"/>
          <w:szCs w:val="16"/>
        </w:rPr>
        <w:t>En caso de que alguna de las respuestas anteriores fuera “NO”, considere alguna solución organizacional para eliminar o reducir el problema, definiendo el plazo en que se espera poder</w:t>
      </w:r>
      <w:r>
        <w:rPr>
          <w:rFonts w:ascii="Calibri" w:hAnsi="Calibri" w:cs="Calibri"/>
          <w:sz w:val="16"/>
          <w:szCs w:val="16"/>
        </w:rPr>
        <w:t xml:space="preserve"> implementar dicha medida y quié</w:t>
      </w:r>
      <w:r w:rsidRPr="00284DD5">
        <w:rPr>
          <w:rFonts w:ascii="Calibri" w:hAnsi="Calibri" w:cs="Calibri"/>
          <w:sz w:val="16"/>
          <w:szCs w:val="16"/>
        </w:rPr>
        <w:t>n es la persona responsable de la implementación de ella.</w:t>
      </w:r>
    </w:p>
    <w:p w14:paraId="05F10E8D" w14:textId="77777777" w:rsidR="00F56521" w:rsidRPr="00284DD5" w:rsidRDefault="00F56521" w:rsidP="00F56521">
      <w:pPr>
        <w:rPr>
          <w:rFonts w:ascii="Calibri" w:hAnsi="Calibri" w:cs="Calibri"/>
          <w:lang w:val="es-ES"/>
        </w:rPr>
      </w:pPr>
    </w:p>
    <w:p w14:paraId="0BC7F44B" w14:textId="77777777" w:rsidR="00F56521" w:rsidRPr="00284DD5" w:rsidRDefault="00F56521" w:rsidP="00F56521">
      <w:pPr>
        <w:rPr>
          <w:rFonts w:ascii="Calibri" w:hAnsi="Calibri" w:cs="Calibri"/>
          <w:lang w:val="es-ES"/>
        </w:rPr>
      </w:pPr>
    </w:p>
    <w:p w14:paraId="10F39626" w14:textId="77777777" w:rsidR="00F56521" w:rsidRPr="00284DD5" w:rsidRDefault="00F56521" w:rsidP="00F56521">
      <w:pPr>
        <w:pStyle w:val="Prrafodelista"/>
        <w:numPr>
          <w:ilvl w:val="0"/>
          <w:numId w:val="2"/>
        </w:numPr>
        <w:ind w:left="426" w:hanging="426"/>
        <w:rPr>
          <w:rFonts w:ascii="Calibri" w:hAnsi="Calibri" w:cs="Calibri"/>
          <w:b/>
          <w:bCs/>
          <w:lang w:val="es-ES"/>
        </w:rPr>
      </w:pPr>
      <w:r>
        <w:rPr>
          <w:rFonts w:ascii="Calibri" w:hAnsi="Calibri" w:cs="Calibri"/>
          <w:b/>
          <w:bCs/>
          <w:lang w:val="es-ES"/>
        </w:rPr>
        <w:lastRenderedPageBreak/>
        <w:t>Pauta de p</w:t>
      </w:r>
      <w:r w:rsidRPr="00284DD5">
        <w:rPr>
          <w:rFonts w:ascii="Calibri" w:hAnsi="Calibri" w:cs="Calibri"/>
          <w:b/>
          <w:bCs/>
          <w:lang w:val="es-ES"/>
        </w:rPr>
        <w:t xml:space="preserve">reguntas sobre el acoso sexual, laboral y </w:t>
      </w:r>
      <w:r>
        <w:rPr>
          <w:rFonts w:ascii="Calibri" w:hAnsi="Calibri" w:cs="Calibri"/>
          <w:b/>
          <w:bCs/>
          <w:lang w:val="es-ES"/>
        </w:rPr>
        <w:t>violencia en el trabajo</w:t>
      </w:r>
    </w:p>
    <w:p w14:paraId="6BD3EC6B" w14:textId="77777777" w:rsidR="00F56521" w:rsidRPr="00284DD5" w:rsidRDefault="00F56521" w:rsidP="00F56521">
      <w:pPr>
        <w:rPr>
          <w:rFonts w:ascii="Calibri" w:hAnsi="Calibri" w:cs="Calibri"/>
          <w:lang w:val="es-CL"/>
        </w:rPr>
      </w:pPr>
    </w:p>
    <w:tbl>
      <w:tblPr>
        <w:tblpPr w:leftFromText="142" w:rightFromText="142" w:vertAnchor="text" w:horzAnchor="margin" w:tblpY="1"/>
        <w:tblOverlap w:val="never"/>
        <w:tblW w:w="13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74"/>
        <w:gridCol w:w="4241"/>
        <w:gridCol w:w="567"/>
        <w:gridCol w:w="516"/>
        <w:gridCol w:w="7356"/>
      </w:tblGrid>
      <w:tr w:rsidR="00F56521" w:rsidRPr="00284DD5" w14:paraId="6BA0A6C7" w14:textId="77777777" w:rsidTr="00147435">
        <w:trPr>
          <w:trHeight w:val="696"/>
        </w:trPr>
        <w:tc>
          <w:tcPr>
            <w:tcW w:w="574" w:type="dxa"/>
            <w:vAlign w:val="center"/>
          </w:tcPr>
          <w:p w14:paraId="3C21C30D" w14:textId="77777777" w:rsidR="00F56521" w:rsidRPr="00284DD5" w:rsidRDefault="00F56521" w:rsidP="00147435">
            <w:pPr>
              <w:rPr>
                <w:rFonts w:ascii="Calibri" w:hAnsi="Calibri" w:cs="Calibri"/>
                <w:b/>
                <w:lang w:val="es-CL"/>
              </w:rPr>
            </w:pPr>
            <w:r>
              <w:rPr>
                <w:rFonts w:ascii="Calibri" w:hAnsi="Calibri" w:cs="Calibri"/>
                <w:b/>
                <w:lang w:val="es-CL"/>
              </w:rPr>
              <w:t>N°</w:t>
            </w:r>
          </w:p>
        </w:tc>
        <w:tc>
          <w:tcPr>
            <w:tcW w:w="4241" w:type="dxa"/>
            <w:vAlign w:val="center"/>
          </w:tcPr>
          <w:p w14:paraId="76449F10" w14:textId="77777777" w:rsidR="00F56521" w:rsidRDefault="00F56521" w:rsidP="00147435">
            <w:pPr>
              <w:rPr>
                <w:rFonts w:ascii="Calibri" w:hAnsi="Calibri" w:cs="Calibri"/>
                <w:b/>
                <w:lang w:val="es-ES"/>
              </w:rPr>
            </w:pPr>
          </w:p>
          <w:p w14:paraId="419724BE" w14:textId="77777777" w:rsidR="00F56521" w:rsidRDefault="00F56521" w:rsidP="00147435">
            <w:pPr>
              <w:rPr>
                <w:rFonts w:ascii="Calibri" w:hAnsi="Calibri" w:cs="Calibri"/>
                <w:b/>
                <w:lang w:val="es-ES"/>
              </w:rPr>
            </w:pPr>
            <w:r w:rsidRPr="00284DD5">
              <w:rPr>
                <w:rFonts w:ascii="Calibri" w:hAnsi="Calibri" w:cs="Calibri"/>
                <w:b/>
                <w:lang w:val="es-ES"/>
              </w:rPr>
              <w:t xml:space="preserve">Durante </w:t>
            </w:r>
            <w:r w:rsidRPr="0068512A">
              <w:rPr>
                <w:rFonts w:ascii="Calibri" w:hAnsi="Calibri" w:cs="Calibri"/>
                <w:b/>
                <w:lang w:val="es-ES"/>
              </w:rPr>
              <w:t>los últimos 12 meses</w:t>
            </w:r>
            <w:r w:rsidRPr="00284DD5">
              <w:rPr>
                <w:rFonts w:ascii="Calibri" w:hAnsi="Calibri" w:cs="Calibri"/>
                <w:b/>
                <w:lang w:val="es-ES"/>
              </w:rPr>
              <w:t xml:space="preserve"> en la empresa:</w:t>
            </w:r>
          </w:p>
          <w:p w14:paraId="5E6977A5" w14:textId="77777777" w:rsidR="00F56521" w:rsidRPr="00284DD5" w:rsidRDefault="00F56521" w:rsidP="00147435">
            <w:pPr>
              <w:jc w:val="both"/>
              <w:rPr>
                <w:rFonts w:ascii="Calibri" w:hAnsi="Calibri" w:cs="Calibri"/>
                <w:b/>
                <w:lang w:val="es-ES"/>
              </w:rPr>
            </w:pPr>
          </w:p>
        </w:tc>
        <w:tc>
          <w:tcPr>
            <w:tcW w:w="567" w:type="dxa"/>
            <w:vAlign w:val="center"/>
          </w:tcPr>
          <w:p w14:paraId="0F1FE0FE" w14:textId="77777777" w:rsidR="00F56521" w:rsidRPr="00284DD5" w:rsidRDefault="00F56521" w:rsidP="00147435">
            <w:pPr>
              <w:rPr>
                <w:rFonts w:ascii="Calibri" w:hAnsi="Calibri" w:cs="Calibri"/>
                <w:b/>
                <w:lang w:val="es-ES"/>
              </w:rPr>
            </w:pPr>
            <w:bookmarkStart w:id="0" w:name="_Hlk90641462"/>
            <w:r>
              <w:rPr>
                <w:rFonts w:ascii="Calibri" w:hAnsi="Calibri" w:cs="Calibri"/>
                <w:b/>
                <w:lang w:val="es-ES"/>
              </w:rPr>
              <w:t xml:space="preserve"> </w:t>
            </w:r>
            <w:r w:rsidRPr="00284DD5">
              <w:rPr>
                <w:rFonts w:ascii="Calibri" w:hAnsi="Calibri" w:cs="Calibri"/>
                <w:b/>
                <w:lang w:val="es-ES"/>
              </w:rPr>
              <w:t>No</w:t>
            </w:r>
          </w:p>
        </w:tc>
        <w:tc>
          <w:tcPr>
            <w:tcW w:w="516" w:type="dxa"/>
            <w:vAlign w:val="center"/>
          </w:tcPr>
          <w:p w14:paraId="550720E7" w14:textId="77777777" w:rsidR="00F56521" w:rsidRPr="00284DD5" w:rsidRDefault="00F56521" w:rsidP="00147435">
            <w:pPr>
              <w:rPr>
                <w:rFonts w:ascii="Calibri" w:hAnsi="Calibri" w:cs="Calibri"/>
                <w:b/>
                <w:lang w:val="es-ES"/>
              </w:rPr>
            </w:pPr>
            <w:r w:rsidRPr="00284DD5">
              <w:rPr>
                <w:rFonts w:ascii="Calibri" w:hAnsi="Calibri" w:cs="Calibri"/>
                <w:b/>
                <w:lang w:val="es-ES"/>
              </w:rPr>
              <w:t>Sí</w:t>
            </w:r>
          </w:p>
        </w:tc>
        <w:tc>
          <w:tcPr>
            <w:tcW w:w="7356" w:type="dxa"/>
            <w:vAlign w:val="center"/>
          </w:tcPr>
          <w:p w14:paraId="0D861357" w14:textId="77777777" w:rsidR="00F56521" w:rsidRPr="00284DD5" w:rsidRDefault="00F56521" w:rsidP="00147435">
            <w:pPr>
              <w:rPr>
                <w:rFonts w:ascii="Calibri" w:hAnsi="Calibri" w:cs="Calibri"/>
                <w:b/>
                <w:lang w:val="es-ES"/>
              </w:rPr>
            </w:pPr>
            <w:r w:rsidRPr="00284DD5">
              <w:rPr>
                <w:rFonts w:ascii="Calibri" w:hAnsi="Calibri" w:cs="Calibri"/>
                <w:b/>
                <w:lang w:val="es-ES"/>
              </w:rPr>
              <w:t>¿Qué se propone hacer para resolver esta situación?</w:t>
            </w:r>
          </w:p>
        </w:tc>
      </w:tr>
      <w:tr w:rsidR="00F56521" w:rsidRPr="00284DD5" w14:paraId="0AE9D299" w14:textId="77777777" w:rsidTr="00147435">
        <w:trPr>
          <w:trHeight w:val="838"/>
        </w:trPr>
        <w:tc>
          <w:tcPr>
            <w:tcW w:w="574" w:type="dxa"/>
            <w:vAlign w:val="center"/>
          </w:tcPr>
          <w:p w14:paraId="0D2B06A6" w14:textId="77777777" w:rsidR="00F56521" w:rsidRPr="00284DD5" w:rsidRDefault="00F56521" w:rsidP="00147435">
            <w:pPr>
              <w:rPr>
                <w:rFonts w:ascii="Calibri" w:hAnsi="Calibri" w:cs="Calibri"/>
                <w:bCs/>
                <w:lang w:val="es-ES"/>
              </w:rPr>
            </w:pPr>
            <w:r w:rsidRPr="00284DD5">
              <w:rPr>
                <w:rFonts w:ascii="Calibri" w:hAnsi="Calibri" w:cs="Calibri"/>
                <w:bCs/>
                <w:lang w:val="es-ES"/>
              </w:rPr>
              <w:t>1</w:t>
            </w:r>
          </w:p>
        </w:tc>
        <w:tc>
          <w:tcPr>
            <w:tcW w:w="4241" w:type="dxa"/>
            <w:vAlign w:val="center"/>
          </w:tcPr>
          <w:p w14:paraId="46AAC693" w14:textId="77777777" w:rsidR="00F56521" w:rsidRPr="00284DD5" w:rsidRDefault="00F56521" w:rsidP="00147435">
            <w:pPr>
              <w:jc w:val="both"/>
              <w:rPr>
                <w:rFonts w:ascii="Calibri" w:hAnsi="Calibri" w:cs="Calibri"/>
                <w:lang w:val="es-ES"/>
              </w:rPr>
            </w:pPr>
            <w:r w:rsidRPr="00284DD5">
              <w:rPr>
                <w:rFonts w:ascii="Calibri" w:hAnsi="Calibri" w:cs="Calibri"/>
                <w:lang w:val="es-ES"/>
              </w:rPr>
              <w:t>¿Han existido peleas o conflictos por diversos motivos?</w:t>
            </w:r>
          </w:p>
        </w:tc>
        <w:tc>
          <w:tcPr>
            <w:tcW w:w="567" w:type="dxa"/>
            <w:vAlign w:val="center"/>
          </w:tcPr>
          <w:p w14:paraId="2090DF0E" w14:textId="77777777" w:rsidR="00F56521" w:rsidRPr="00284DD5" w:rsidRDefault="00F56521" w:rsidP="00147435">
            <w:pPr>
              <w:rPr>
                <w:rFonts w:ascii="Calibri" w:hAnsi="Calibri" w:cs="Calibri"/>
                <w:lang w:val="es-ES"/>
              </w:rPr>
            </w:pPr>
          </w:p>
        </w:tc>
        <w:tc>
          <w:tcPr>
            <w:tcW w:w="516" w:type="dxa"/>
            <w:vAlign w:val="center"/>
          </w:tcPr>
          <w:p w14:paraId="70C9D3E8" w14:textId="77777777" w:rsidR="00F56521" w:rsidRPr="00284DD5" w:rsidRDefault="00F56521" w:rsidP="00147435">
            <w:pPr>
              <w:rPr>
                <w:rFonts w:ascii="Calibri" w:hAnsi="Calibri" w:cs="Calibri"/>
                <w:lang w:val="es-ES"/>
              </w:rPr>
            </w:pPr>
          </w:p>
        </w:tc>
        <w:tc>
          <w:tcPr>
            <w:tcW w:w="7356" w:type="dxa"/>
          </w:tcPr>
          <w:p w14:paraId="09D3517D" w14:textId="77777777" w:rsidR="00F56521" w:rsidRPr="00284DD5" w:rsidRDefault="00F56521" w:rsidP="00147435">
            <w:pPr>
              <w:rPr>
                <w:rFonts w:ascii="Calibri" w:hAnsi="Calibri" w:cs="Calibri"/>
                <w:lang w:val="es-ES"/>
              </w:rPr>
            </w:pPr>
          </w:p>
        </w:tc>
      </w:tr>
      <w:tr w:rsidR="00F56521" w:rsidRPr="00284DD5" w14:paraId="4233DE43" w14:textId="77777777" w:rsidTr="00147435">
        <w:trPr>
          <w:trHeight w:val="788"/>
        </w:trPr>
        <w:tc>
          <w:tcPr>
            <w:tcW w:w="574" w:type="dxa"/>
            <w:vAlign w:val="center"/>
          </w:tcPr>
          <w:p w14:paraId="4740F52C" w14:textId="77777777" w:rsidR="00F56521" w:rsidRPr="00284DD5" w:rsidRDefault="00F56521" w:rsidP="00147435">
            <w:pPr>
              <w:rPr>
                <w:rFonts w:ascii="Calibri" w:hAnsi="Calibri" w:cs="Calibri"/>
                <w:lang w:val="es-ES"/>
              </w:rPr>
            </w:pPr>
            <w:r w:rsidRPr="00284DD5">
              <w:rPr>
                <w:rFonts w:ascii="Calibri" w:hAnsi="Calibri" w:cs="Calibri"/>
                <w:lang w:val="es-ES"/>
              </w:rPr>
              <w:t>2</w:t>
            </w:r>
          </w:p>
        </w:tc>
        <w:tc>
          <w:tcPr>
            <w:tcW w:w="4241" w:type="dxa"/>
            <w:vAlign w:val="center"/>
          </w:tcPr>
          <w:p w14:paraId="220A7EAA" w14:textId="77777777" w:rsidR="00F56521" w:rsidRPr="00284DD5" w:rsidRDefault="00F56521" w:rsidP="00147435">
            <w:pPr>
              <w:jc w:val="both"/>
              <w:rPr>
                <w:rFonts w:ascii="Calibri" w:hAnsi="Calibri" w:cs="Calibri"/>
                <w:lang w:val="es-ES"/>
              </w:rPr>
            </w:pPr>
            <w:r w:rsidRPr="00284DD5">
              <w:rPr>
                <w:rFonts w:ascii="Calibri" w:hAnsi="Calibri" w:cs="Calibri"/>
                <w:lang w:val="es-ES"/>
              </w:rPr>
              <w:t>¿Hay un ambiente donde se dan bromas desagradables para algunas personas?</w:t>
            </w:r>
          </w:p>
        </w:tc>
        <w:tc>
          <w:tcPr>
            <w:tcW w:w="567" w:type="dxa"/>
            <w:vAlign w:val="center"/>
          </w:tcPr>
          <w:p w14:paraId="07AA05E5" w14:textId="77777777" w:rsidR="00F56521" w:rsidRPr="00284DD5" w:rsidRDefault="00F56521" w:rsidP="00147435">
            <w:pPr>
              <w:rPr>
                <w:rFonts w:ascii="Calibri" w:hAnsi="Calibri" w:cs="Calibri"/>
                <w:lang w:val="es-ES"/>
              </w:rPr>
            </w:pPr>
          </w:p>
        </w:tc>
        <w:tc>
          <w:tcPr>
            <w:tcW w:w="516" w:type="dxa"/>
            <w:vAlign w:val="center"/>
          </w:tcPr>
          <w:p w14:paraId="20B0D645" w14:textId="77777777" w:rsidR="00F56521" w:rsidRPr="00284DD5" w:rsidRDefault="00F56521" w:rsidP="00147435">
            <w:pPr>
              <w:rPr>
                <w:rFonts w:ascii="Calibri" w:hAnsi="Calibri" w:cs="Calibri"/>
                <w:lang w:val="es-ES"/>
              </w:rPr>
            </w:pPr>
          </w:p>
        </w:tc>
        <w:tc>
          <w:tcPr>
            <w:tcW w:w="7356" w:type="dxa"/>
          </w:tcPr>
          <w:p w14:paraId="3B18D1C2" w14:textId="77777777" w:rsidR="00F56521" w:rsidRPr="00284DD5" w:rsidRDefault="00F56521" w:rsidP="00147435">
            <w:pPr>
              <w:rPr>
                <w:rFonts w:ascii="Calibri" w:hAnsi="Calibri" w:cs="Calibri"/>
                <w:lang w:val="es-ES"/>
              </w:rPr>
            </w:pPr>
          </w:p>
        </w:tc>
      </w:tr>
      <w:tr w:rsidR="00F56521" w:rsidRPr="00284DD5" w14:paraId="71E39B59" w14:textId="77777777" w:rsidTr="00147435">
        <w:trPr>
          <w:trHeight w:val="982"/>
        </w:trPr>
        <w:tc>
          <w:tcPr>
            <w:tcW w:w="574" w:type="dxa"/>
            <w:vAlign w:val="center"/>
          </w:tcPr>
          <w:p w14:paraId="5AE28190" w14:textId="77777777" w:rsidR="00F56521" w:rsidRPr="00284DD5" w:rsidRDefault="00F56521" w:rsidP="00147435">
            <w:pPr>
              <w:rPr>
                <w:rFonts w:ascii="Calibri" w:hAnsi="Calibri" w:cs="Calibri"/>
                <w:lang w:val="es-ES"/>
              </w:rPr>
            </w:pPr>
            <w:r w:rsidRPr="00284DD5">
              <w:rPr>
                <w:rFonts w:ascii="Calibri" w:hAnsi="Calibri" w:cs="Calibri"/>
                <w:lang w:val="es-ES"/>
              </w:rPr>
              <w:t>3</w:t>
            </w:r>
          </w:p>
        </w:tc>
        <w:tc>
          <w:tcPr>
            <w:tcW w:w="4241" w:type="dxa"/>
            <w:vAlign w:val="center"/>
          </w:tcPr>
          <w:p w14:paraId="3E914741" w14:textId="77777777" w:rsidR="00F56521" w:rsidRPr="00284DD5" w:rsidRDefault="00F56521" w:rsidP="00147435">
            <w:pPr>
              <w:jc w:val="both"/>
              <w:rPr>
                <w:rFonts w:ascii="Calibri" w:hAnsi="Calibri" w:cs="Calibri"/>
                <w:lang w:val="es-ES"/>
              </w:rPr>
            </w:pPr>
            <w:r w:rsidRPr="00284DD5">
              <w:rPr>
                <w:rFonts w:ascii="Calibri" w:hAnsi="Calibri" w:cs="Calibri"/>
                <w:lang w:val="es-ES"/>
              </w:rPr>
              <w:t>¿Se molesta a personas trabajadoras a través de redes sociales</w:t>
            </w:r>
            <w:r>
              <w:rPr>
                <w:rFonts w:ascii="Calibri" w:hAnsi="Calibri" w:cs="Calibri"/>
                <w:lang w:val="es-ES"/>
              </w:rPr>
              <w:t>,</w:t>
            </w:r>
            <w:r w:rsidRPr="00284DD5">
              <w:rPr>
                <w:rFonts w:ascii="Calibri" w:hAnsi="Calibri" w:cs="Calibri"/>
                <w:lang w:val="es-ES"/>
              </w:rPr>
              <w:t xml:space="preserve"> por otras personas de la misma empresa (correo electrónico, Instagram, Twitter (X), Facebook, etc.)?</w:t>
            </w:r>
          </w:p>
        </w:tc>
        <w:tc>
          <w:tcPr>
            <w:tcW w:w="567" w:type="dxa"/>
            <w:vAlign w:val="center"/>
          </w:tcPr>
          <w:p w14:paraId="66676F90" w14:textId="77777777" w:rsidR="00F56521" w:rsidRPr="00284DD5" w:rsidRDefault="00F56521" w:rsidP="00147435">
            <w:pPr>
              <w:rPr>
                <w:rFonts w:ascii="Calibri" w:hAnsi="Calibri" w:cs="Calibri"/>
                <w:lang w:val="es-ES"/>
              </w:rPr>
            </w:pPr>
          </w:p>
        </w:tc>
        <w:tc>
          <w:tcPr>
            <w:tcW w:w="516" w:type="dxa"/>
            <w:vAlign w:val="center"/>
          </w:tcPr>
          <w:p w14:paraId="292FD72F" w14:textId="77777777" w:rsidR="00F56521" w:rsidRPr="00284DD5" w:rsidRDefault="00F56521" w:rsidP="00147435">
            <w:pPr>
              <w:rPr>
                <w:rFonts w:ascii="Calibri" w:hAnsi="Calibri" w:cs="Calibri"/>
                <w:lang w:val="es-ES"/>
              </w:rPr>
            </w:pPr>
          </w:p>
        </w:tc>
        <w:tc>
          <w:tcPr>
            <w:tcW w:w="7356" w:type="dxa"/>
          </w:tcPr>
          <w:p w14:paraId="2B5EE0D2" w14:textId="77777777" w:rsidR="00F56521" w:rsidRPr="00284DD5" w:rsidRDefault="00F56521" w:rsidP="00147435">
            <w:pPr>
              <w:rPr>
                <w:rFonts w:ascii="Calibri" w:hAnsi="Calibri" w:cs="Calibri"/>
                <w:lang w:val="es-ES"/>
              </w:rPr>
            </w:pPr>
          </w:p>
        </w:tc>
      </w:tr>
      <w:tr w:rsidR="00F56521" w:rsidRPr="00284DD5" w14:paraId="64199108" w14:textId="77777777" w:rsidTr="00147435">
        <w:trPr>
          <w:trHeight w:val="795"/>
        </w:trPr>
        <w:tc>
          <w:tcPr>
            <w:tcW w:w="574" w:type="dxa"/>
            <w:vAlign w:val="center"/>
          </w:tcPr>
          <w:p w14:paraId="43CB94FA" w14:textId="77777777" w:rsidR="00F56521" w:rsidRPr="00284DD5" w:rsidRDefault="00F56521" w:rsidP="00147435">
            <w:pPr>
              <w:rPr>
                <w:rFonts w:ascii="Calibri" w:hAnsi="Calibri" w:cs="Calibri"/>
                <w:lang w:val="es-ES"/>
              </w:rPr>
            </w:pPr>
            <w:r w:rsidRPr="00284DD5">
              <w:rPr>
                <w:rFonts w:ascii="Calibri" w:hAnsi="Calibri" w:cs="Calibri"/>
                <w:lang w:val="es-ES"/>
              </w:rPr>
              <w:t>4</w:t>
            </w:r>
          </w:p>
        </w:tc>
        <w:tc>
          <w:tcPr>
            <w:tcW w:w="4241" w:type="dxa"/>
            <w:vAlign w:val="center"/>
          </w:tcPr>
          <w:p w14:paraId="741F072B" w14:textId="77777777" w:rsidR="00F56521" w:rsidRPr="00284DD5" w:rsidRDefault="00F56521" w:rsidP="00147435">
            <w:pPr>
              <w:jc w:val="both"/>
              <w:rPr>
                <w:rFonts w:ascii="Calibri" w:hAnsi="Calibri" w:cs="Calibri"/>
                <w:lang w:val="es-ES"/>
              </w:rPr>
            </w:pPr>
            <w:r w:rsidRPr="00284DD5">
              <w:rPr>
                <w:rFonts w:ascii="Calibri" w:hAnsi="Calibri" w:cs="Calibri"/>
                <w:lang w:val="es-ES"/>
              </w:rPr>
              <w:t>¿Han ocurrido hechos de acoso sexual?</w:t>
            </w:r>
          </w:p>
        </w:tc>
        <w:tc>
          <w:tcPr>
            <w:tcW w:w="567" w:type="dxa"/>
            <w:vAlign w:val="center"/>
          </w:tcPr>
          <w:p w14:paraId="65630058" w14:textId="77777777" w:rsidR="00F56521" w:rsidRPr="00284DD5" w:rsidRDefault="00F56521" w:rsidP="00147435">
            <w:pPr>
              <w:rPr>
                <w:rFonts w:ascii="Calibri" w:hAnsi="Calibri" w:cs="Calibri"/>
                <w:lang w:val="es-ES"/>
              </w:rPr>
            </w:pPr>
          </w:p>
        </w:tc>
        <w:tc>
          <w:tcPr>
            <w:tcW w:w="516" w:type="dxa"/>
            <w:vAlign w:val="center"/>
          </w:tcPr>
          <w:p w14:paraId="22111666" w14:textId="77777777" w:rsidR="00F56521" w:rsidRPr="00284DD5" w:rsidRDefault="00F56521" w:rsidP="00147435">
            <w:pPr>
              <w:rPr>
                <w:rFonts w:ascii="Calibri" w:hAnsi="Calibri" w:cs="Calibri"/>
                <w:lang w:val="es-ES"/>
              </w:rPr>
            </w:pPr>
          </w:p>
        </w:tc>
        <w:tc>
          <w:tcPr>
            <w:tcW w:w="7356" w:type="dxa"/>
          </w:tcPr>
          <w:p w14:paraId="04950626" w14:textId="77777777" w:rsidR="00F56521" w:rsidRPr="00284DD5" w:rsidRDefault="00F56521" w:rsidP="00147435">
            <w:pPr>
              <w:rPr>
                <w:rFonts w:ascii="Calibri" w:hAnsi="Calibri" w:cs="Calibri"/>
                <w:lang w:val="es-ES"/>
              </w:rPr>
            </w:pPr>
          </w:p>
        </w:tc>
      </w:tr>
      <w:tr w:rsidR="00F56521" w:rsidRPr="00284DD5" w14:paraId="31F665A5" w14:textId="77777777" w:rsidTr="00147435">
        <w:trPr>
          <w:trHeight w:val="749"/>
        </w:trPr>
        <w:tc>
          <w:tcPr>
            <w:tcW w:w="574" w:type="dxa"/>
            <w:vAlign w:val="center"/>
          </w:tcPr>
          <w:p w14:paraId="43DDC6B5" w14:textId="77777777" w:rsidR="00F56521" w:rsidRPr="00284DD5" w:rsidRDefault="00F56521" w:rsidP="00147435">
            <w:pPr>
              <w:rPr>
                <w:rFonts w:ascii="Calibri" w:hAnsi="Calibri" w:cs="Calibri"/>
                <w:lang w:val="es-ES"/>
              </w:rPr>
            </w:pPr>
            <w:r w:rsidRPr="00284DD5">
              <w:rPr>
                <w:rFonts w:ascii="Calibri" w:hAnsi="Calibri" w:cs="Calibri"/>
                <w:lang w:val="es-ES"/>
              </w:rPr>
              <w:t>5</w:t>
            </w:r>
          </w:p>
        </w:tc>
        <w:tc>
          <w:tcPr>
            <w:tcW w:w="4241" w:type="dxa"/>
            <w:vAlign w:val="center"/>
          </w:tcPr>
          <w:p w14:paraId="2E1CEFB0" w14:textId="77777777" w:rsidR="00F56521" w:rsidRPr="00284DD5" w:rsidRDefault="00F56521" w:rsidP="00147435">
            <w:pPr>
              <w:jc w:val="both"/>
              <w:rPr>
                <w:rFonts w:ascii="Calibri" w:hAnsi="Calibri" w:cs="Calibri"/>
                <w:lang w:val="es-ES"/>
              </w:rPr>
            </w:pPr>
            <w:r w:rsidRPr="00284DD5">
              <w:rPr>
                <w:rFonts w:ascii="Calibri" w:hAnsi="Calibri" w:cs="Calibri"/>
                <w:lang w:val="es-ES"/>
              </w:rPr>
              <w:t>¿Han ocurrido hechos de maltrato físico (empujones, golpes, patadas) o amenazas de maltrato?</w:t>
            </w:r>
          </w:p>
        </w:tc>
        <w:tc>
          <w:tcPr>
            <w:tcW w:w="567" w:type="dxa"/>
            <w:vAlign w:val="center"/>
          </w:tcPr>
          <w:p w14:paraId="2723F5ED" w14:textId="77777777" w:rsidR="00F56521" w:rsidRPr="00284DD5" w:rsidRDefault="00F56521" w:rsidP="00147435">
            <w:pPr>
              <w:rPr>
                <w:rFonts w:ascii="Calibri" w:hAnsi="Calibri" w:cs="Calibri"/>
                <w:lang w:val="es-ES"/>
              </w:rPr>
            </w:pPr>
          </w:p>
        </w:tc>
        <w:tc>
          <w:tcPr>
            <w:tcW w:w="516" w:type="dxa"/>
            <w:vAlign w:val="center"/>
          </w:tcPr>
          <w:p w14:paraId="299E4769" w14:textId="77777777" w:rsidR="00F56521" w:rsidRPr="00284DD5" w:rsidRDefault="00F56521" w:rsidP="00147435">
            <w:pPr>
              <w:rPr>
                <w:rFonts w:ascii="Calibri" w:hAnsi="Calibri" w:cs="Calibri"/>
                <w:lang w:val="es-ES"/>
              </w:rPr>
            </w:pPr>
          </w:p>
        </w:tc>
        <w:tc>
          <w:tcPr>
            <w:tcW w:w="7356" w:type="dxa"/>
          </w:tcPr>
          <w:p w14:paraId="38265778" w14:textId="77777777" w:rsidR="00F56521" w:rsidRPr="00284DD5" w:rsidRDefault="00F56521" w:rsidP="00147435">
            <w:pPr>
              <w:rPr>
                <w:rFonts w:ascii="Calibri" w:hAnsi="Calibri" w:cs="Calibri"/>
                <w:lang w:val="es-ES"/>
              </w:rPr>
            </w:pPr>
          </w:p>
        </w:tc>
      </w:tr>
      <w:tr w:rsidR="00F56521" w:rsidRPr="00284DD5" w14:paraId="6A3D1CD7" w14:textId="77777777" w:rsidTr="00147435">
        <w:trPr>
          <w:trHeight w:val="958"/>
        </w:trPr>
        <w:tc>
          <w:tcPr>
            <w:tcW w:w="574" w:type="dxa"/>
            <w:vAlign w:val="center"/>
          </w:tcPr>
          <w:p w14:paraId="54A6369E" w14:textId="77777777" w:rsidR="00F56521" w:rsidRPr="00284DD5" w:rsidRDefault="00F56521" w:rsidP="00147435">
            <w:pPr>
              <w:rPr>
                <w:rFonts w:ascii="Calibri" w:hAnsi="Calibri" w:cs="Calibri"/>
                <w:lang w:val="es-ES"/>
              </w:rPr>
            </w:pPr>
            <w:r w:rsidRPr="00284DD5">
              <w:rPr>
                <w:rFonts w:ascii="Calibri" w:hAnsi="Calibri" w:cs="Calibri"/>
                <w:lang w:val="es-ES"/>
              </w:rPr>
              <w:t>6</w:t>
            </w:r>
          </w:p>
        </w:tc>
        <w:tc>
          <w:tcPr>
            <w:tcW w:w="4241" w:type="dxa"/>
            <w:vAlign w:val="center"/>
          </w:tcPr>
          <w:p w14:paraId="078A36C6" w14:textId="77777777" w:rsidR="00F56521" w:rsidRPr="00284DD5" w:rsidRDefault="00F56521" w:rsidP="00147435">
            <w:pPr>
              <w:jc w:val="both"/>
              <w:rPr>
                <w:rFonts w:ascii="Calibri" w:hAnsi="Calibri" w:cs="Calibri"/>
                <w:lang w:val="es-ES"/>
              </w:rPr>
            </w:pPr>
            <w:r w:rsidRPr="00284DD5">
              <w:rPr>
                <w:rFonts w:ascii="Calibri" w:hAnsi="Calibri" w:cs="Calibri"/>
                <w:lang w:val="es-ES"/>
              </w:rPr>
              <w:t>¿Han ocurrido situaciones de trato desagradable o denigrante hacia algunas personas?</w:t>
            </w:r>
          </w:p>
        </w:tc>
        <w:tc>
          <w:tcPr>
            <w:tcW w:w="567" w:type="dxa"/>
            <w:vAlign w:val="center"/>
          </w:tcPr>
          <w:p w14:paraId="5C640891" w14:textId="77777777" w:rsidR="00F56521" w:rsidRPr="00284DD5" w:rsidRDefault="00F56521" w:rsidP="00147435">
            <w:pPr>
              <w:rPr>
                <w:rFonts w:ascii="Calibri" w:hAnsi="Calibri" w:cs="Calibri"/>
                <w:lang w:val="es-ES"/>
              </w:rPr>
            </w:pPr>
          </w:p>
        </w:tc>
        <w:tc>
          <w:tcPr>
            <w:tcW w:w="516" w:type="dxa"/>
            <w:vAlign w:val="center"/>
          </w:tcPr>
          <w:p w14:paraId="04A99D30" w14:textId="77777777" w:rsidR="00F56521" w:rsidRPr="00284DD5" w:rsidRDefault="00F56521" w:rsidP="00147435">
            <w:pPr>
              <w:rPr>
                <w:rFonts w:ascii="Calibri" w:hAnsi="Calibri" w:cs="Calibri"/>
                <w:lang w:val="es-ES"/>
              </w:rPr>
            </w:pPr>
          </w:p>
        </w:tc>
        <w:tc>
          <w:tcPr>
            <w:tcW w:w="7356" w:type="dxa"/>
          </w:tcPr>
          <w:p w14:paraId="79FFED3C" w14:textId="77777777" w:rsidR="00F56521" w:rsidRPr="00284DD5" w:rsidRDefault="00F56521" w:rsidP="00147435">
            <w:pPr>
              <w:rPr>
                <w:rFonts w:ascii="Calibri" w:hAnsi="Calibri" w:cs="Calibri"/>
                <w:lang w:val="es-ES"/>
              </w:rPr>
            </w:pPr>
          </w:p>
        </w:tc>
      </w:tr>
      <w:tr w:rsidR="00F56521" w:rsidRPr="00284DD5" w14:paraId="6A331633" w14:textId="77777777" w:rsidTr="00147435">
        <w:trPr>
          <w:trHeight w:val="747"/>
        </w:trPr>
        <w:tc>
          <w:tcPr>
            <w:tcW w:w="574" w:type="dxa"/>
            <w:vAlign w:val="center"/>
          </w:tcPr>
          <w:p w14:paraId="458862A9" w14:textId="77777777" w:rsidR="00F56521" w:rsidRPr="00284DD5" w:rsidRDefault="00F56521" w:rsidP="00147435">
            <w:pPr>
              <w:rPr>
                <w:rFonts w:ascii="Calibri" w:hAnsi="Calibri" w:cs="Calibri"/>
                <w:lang w:val="es-ES"/>
              </w:rPr>
            </w:pPr>
            <w:r w:rsidRPr="00284DD5">
              <w:rPr>
                <w:rFonts w:ascii="Calibri" w:hAnsi="Calibri" w:cs="Calibri"/>
                <w:lang w:val="es-ES"/>
              </w:rPr>
              <w:t>7</w:t>
            </w:r>
          </w:p>
        </w:tc>
        <w:tc>
          <w:tcPr>
            <w:tcW w:w="4241" w:type="dxa"/>
            <w:vAlign w:val="center"/>
          </w:tcPr>
          <w:p w14:paraId="1C3DBF38" w14:textId="77777777" w:rsidR="00F56521" w:rsidRPr="00284DD5" w:rsidRDefault="00F56521" w:rsidP="00147435">
            <w:pPr>
              <w:jc w:val="both"/>
              <w:rPr>
                <w:rFonts w:ascii="Calibri" w:hAnsi="Calibri" w:cs="Calibri"/>
                <w:lang w:val="es-ES"/>
              </w:rPr>
            </w:pPr>
            <w:r w:rsidRPr="00284DD5">
              <w:rPr>
                <w:rFonts w:ascii="Calibri" w:hAnsi="Calibri" w:cs="Calibri"/>
                <w:lang w:val="es-ES"/>
              </w:rPr>
              <w:t>¿Han ocurrido situaciones de amenaza, de burla o de crítica injustificada?</w:t>
            </w:r>
          </w:p>
        </w:tc>
        <w:tc>
          <w:tcPr>
            <w:tcW w:w="567" w:type="dxa"/>
            <w:vAlign w:val="center"/>
          </w:tcPr>
          <w:p w14:paraId="07DD884F" w14:textId="77777777" w:rsidR="00F56521" w:rsidRPr="00284DD5" w:rsidRDefault="00F56521" w:rsidP="00147435">
            <w:pPr>
              <w:rPr>
                <w:rFonts w:ascii="Calibri" w:hAnsi="Calibri" w:cs="Calibri"/>
                <w:lang w:val="es-ES"/>
              </w:rPr>
            </w:pPr>
          </w:p>
        </w:tc>
        <w:tc>
          <w:tcPr>
            <w:tcW w:w="516" w:type="dxa"/>
            <w:vAlign w:val="center"/>
          </w:tcPr>
          <w:p w14:paraId="58C304AE" w14:textId="77777777" w:rsidR="00F56521" w:rsidRPr="00284DD5" w:rsidRDefault="00F56521" w:rsidP="00147435">
            <w:pPr>
              <w:rPr>
                <w:rFonts w:ascii="Calibri" w:hAnsi="Calibri" w:cs="Calibri"/>
                <w:lang w:val="es-ES"/>
              </w:rPr>
            </w:pPr>
          </w:p>
        </w:tc>
        <w:tc>
          <w:tcPr>
            <w:tcW w:w="7356" w:type="dxa"/>
          </w:tcPr>
          <w:p w14:paraId="4C977A13" w14:textId="77777777" w:rsidR="00F56521" w:rsidRPr="00284DD5" w:rsidRDefault="00F56521" w:rsidP="00147435">
            <w:pPr>
              <w:rPr>
                <w:rFonts w:ascii="Calibri" w:hAnsi="Calibri" w:cs="Calibri"/>
                <w:lang w:val="es-ES"/>
              </w:rPr>
            </w:pPr>
          </w:p>
        </w:tc>
      </w:tr>
      <w:bookmarkEnd w:id="0"/>
    </w:tbl>
    <w:p w14:paraId="44E78090" w14:textId="77777777" w:rsidR="00F56521" w:rsidRPr="00284DD5" w:rsidRDefault="00F56521" w:rsidP="00F56521">
      <w:pPr>
        <w:rPr>
          <w:rFonts w:ascii="Calibri" w:hAnsi="Calibri" w:cs="Calibri"/>
          <w:lang w:val="es-CL"/>
        </w:rPr>
      </w:pPr>
    </w:p>
    <w:p w14:paraId="003BEC95" w14:textId="77777777" w:rsidR="00F56521" w:rsidRDefault="00F56521" w:rsidP="00F56521">
      <w:pPr>
        <w:spacing w:after="60"/>
        <w:rPr>
          <w:rFonts w:ascii="Calibri" w:hAnsi="Calibri" w:cs="Calibri"/>
          <w:sz w:val="16"/>
          <w:szCs w:val="16"/>
        </w:rPr>
      </w:pPr>
      <w:r w:rsidRPr="00284DD5">
        <w:rPr>
          <w:rFonts w:ascii="Calibri" w:hAnsi="Calibri" w:cs="Calibri"/>
          <w:sz w:val="16"/>
          <w:szCs w:val="16"/>
        </w:rPr>
        <w:t>En caso de que alguna de las respuestas anteriores fuera “SI”, considere alguna solución organizacional para eliminar o reducir el problema, definiendo el plazo en que se espera poder</w:t>
      </w:r>
      <w:r>
        <w:rPr>
          <w:rFonts w:ascii="Calibri" w:hAnsi="Calibri" w:cs="Calibri"/>
          <w:sz w:val="16"/>
          <w:szCs w:val="16"/>
        </w:rPr>
        <w:t xml:space="preserve"> implementar dicha medida y quié</w:t>
      </w:r>
      <w:r w:rsidRPr="00284DD5">
        <w:rPr>
          <w:rFonts w:ascii="Calibri" w:hAnsi="Calibri" w:cs="Calibri"/>
          <w:sz w:val="16"/>
          <w:szCs w:val="16"/>
        </w:rPr>
        <w:t>n es la persona responsable de la implementación de ella.</w:t>
      </w:r>
    </w:p>
    <w:p w14:paraId="15EFC28F" w14:textId="77777777" w:rsidR="00F56521" w:rsidRPr="00284DD5" w:rsidRDefault="00F56521" w:rsidP="00F56521">
      <w:pPr>
        <w:rPr>
          <w:rFonts w:ascii="Calibri" w:hAnsi="Calibri" w:cs="Calibri"/>
          <w:lang w:val="es-CL"/>
        </w:rPr>
      </w:pPr>
    </w:p>
    <w:p w14:paraId="2A07A4CB" w14:textId="77777777" w:rsidR="00F56521" w:rsidRPr="00284DD5" w:rsidRDefault="00F56521" w:rsidP="00F56521">
      <w:pPr>
        <w:rPr>
          <w:rFonts w:ascii="Calibri" w:hAnsi="Calibri" w:cs="Calibri"/>
          <w:lang w:val="es-CL"/>
        </w:rPr>
      </w:pPr>
    </w:p>
    <w:p w14:paraId="0249D47A" w14:textId="77777777" w:rsidR="00F56521" w:rsidRDefault="00F56521" w:rsidP="00F56521">
      <w:pPr>
        <w:rPr>
          <w:rFonts w:ascii="Calibri" w:hAnsi="Calibri" w:cs="Calibri"/>
          <w:lang w:val="es-CL"/>
        </w:rPr>
      </w:pPr>
    </w:p>
    <w:p w14:paraId="6568F202" w14:textId="77777777" w:rsidR="00F56521" w:rsidRPr="00284DD5" w:rsidRDefault="00F56521" w:rsidP="00F56521">
      <w:pPr>
        <w:rPr>
          <w:rFonts w:ascii="Calibri" w:hAnsi="Calibri" w:cs="Calibri"/>
          <w:lang w:val="es-CL"/>
        </w:rPr>
      </w:pPr>
    </w:p>
    <w:p w14:paraId="06191E95" w14:textId="77777777" w:rsidR="00F56521" w:rsidRPr="00284DD5" w:rsidRDefault="00F56521" w:rsidP="00F56521">
      <w:pPr>
        <w:pStyle w:val="Prrafodelista"/>
        <w:numPr>
          <w:ilvl w:val="0"/>
          <w:numId w:val="2"/>
        </w:numPr>
        <w:ind w:left="426" w:hanging="426"/>
        <w:rPr>
          <w:rFonts w:ascii="Calibri" w:hAnsi="Calibri" w:cs="Calibri"/>
          <w:b/>
          <w:bCs/>
          <w:lang w:val="es-ES"/>
        </w:rPr>
      </w:pPr>
      <w:r w:rsidRPr="00284DD5">
        <w:rPr>
          <w:rFonts w:ascii="Calibri" w:hAnsi="Calibri" w:cs="Calibri"/>
          <w:b/>
          <w:bCs/>
          <w:lang w:val="es-ES"/>
        </w:rPr>
        <w:lastRenderedPageBreak/>
        <w:t>Pauta de Preguntas sobre comportamientos incívico</w:t>
      </w:r>
      <w:r>
        <w:rPr>
          <w:rFonts w:ascii="Calibri" w:hAnsi="Calibri" w:cs="Calibri"/>
          <w:b/>
          <w:bCs/>
          <w:lang w:val="es-ES"/>
        </w:rPr>
        <w:t>s y sexistas</w:t>
      </w:r>
    </w:p>
    <w:p w14:paraId="0CB6FB2C" w14:textId="77777777" w:rsidR="00F56521" w:rsidRPr="00284DD5" w:rsidRDefault="00F56521" w:rsidP="00F56521">
      <w:pPr>
        <w:pStyle w:val="Prrafodelista"/>
        <w:ind w:left="1080"/>
        <w:rPr>
          <w:rFonts w:ascii="Calibri" w:hAnsi="Calibri" w:cs="Calibri"/>
          <w:b/>
          <w:bCs/>
          <w:lang w:val="es-ES"/>
        </w:rPr>
      </w:pPr>
    </w:p>
    <w:p w14:paraId="62CE6D92" w14:textId="77777777" w:rsidR="00F56521" w:rsidRDefault="00F56521" w:rsidP="00F56521">
      <w:pPr>
        <w:spacing w:after="60"/>
        <w:jc w:val="both"/>
        <w:rPr>
          <w:rFonts w:ascii="Calibri" w:hAnsi="Calibri" w:cs="Calibri"/>
          <w:sz w:val="20"/>
          <w:szCs w:val="16"/>
        </w:rPr>
      </w:pPr>
      <w:r w:rsidRPr="00DD3710">
        <w:rPr>
          <w:rFonts w:ascii="Calibri" w:hAnsi="Calibri" w:cs="Calibri"/>
          <w:sz w:val="20"/>
          <w:szCs w:val="16"/>
        </w:rPr>
        <w:t xml:space="preserve">Algunas de las situaciones de violencia y acoso tienen su inicio en conductas que se perciben como más leves y muchas veces han sido minimizadas o naturalizadas en el relacionamiento entre las personas trabajadoras. </w:t>
      </w:r>
    </w:p>
    <w:p w14:paraId="244E68C9" w14:textId="77777777" w:rsidR="00F56521" w:rsidRPr="00DD3710" w:rsidRDefault="00F56521" w:rsidP="00F56521">
      <w:pPr>
        <w:spacing w:after="60"/>
        <w:jc w:val="both"/>
        <w:rPr>
          <w:rFonts w:ascii="Calibri" w:hAnsi="Calibri" w:cs="Calibri"/>
          <w:sz w:val="20"/>
          <w:szCs w:val="16"/>
        </w:rPr>
      </w:pPr>
      <w:r w:rsidRPr="00DD3710">
        <w:rPr>
          <w:rFonts w:ascii="Calibri" w:hAnsi="Calibri" w:cs="Calibri"/>
          <w:sz w:val="20"/>
          <w:szCs w:val="16"/>
        </w:rPr>
        <w:t>Ent</w:t>
      </w:r>
      <w:r>
        <w:rPr>
          <w:rFonts w:ascii="Calibri" w:hAnsi="Calibri" w:cs="Calibri"/>
          <w:sz w:val="20"/>
          <w:szCs w:val="16"/>
        </w:rPr>
        <w:t>re ellas están lo que se conoce</w:t>
      </w:r>
      <w:r w:rsidRPr="00DD3710">
        <w:rPr>
          <w:rFonts w:ascii="Calibri" w:hAnsi="Calibri" w:cs="Calibri"/>
          <w:sz w:val="20"/>
          <w:szCs w:val="16"/>
        </w:rPr>
        <w:t xml:space="preserve"> como “co</w:t>
      </w:r>
      <w:r>
        <w:rPr>
          <w:rFonts w:ascii="Calibri" w:hAnsi="Calibri" w:cs="Calibri"/>
          <w:sz w:val="20"/>
          <w:szCs w:val="16"/>
        </w:rPr>
        <w:t>mportamientos incívico</w:t>
      </w:r>
      <w:r w:rsidRPr="00DD3710">
        <w:rPr>
          <w:rFonts w:ascii="Calibri" w:hAnsi="Calibri" w:cs="Calibri"/>
          <w:sz w:val="20"/>
          <w:szCs w:val="16"/>
        </w:rPr>
        <w:t>s” (</w:t>
      </w:r>
      <w:r>
        <w:rPr>
          <w:rFonts w:ascii="Calibri" w:hAnsi="Calibri" w:cs="Calibri"/>
          <w:sz w:val="20"/>
          <w:szCs w:val="16"/>
        </w:rPr>
        <w:t xml:space="preserve">tal </w:t>
      </w:r>
      <w:r w:rsidRPr="00DD3710">
        <w:rPr>
          <w:rFonts w:ascii="Calibri" w:hAnsi="Calibri" w:cs="Calibri"/>
          <w:sz w:val="20"/>
          <w:szCs w:val="16"/>
        </w:rPr>
        <w:t xml:space="preserve">como tirar papeles sucios al suelo, examinar un cajón de escritorio de otra persona sin su permiso, gritar sin que sea necesario, hablar por celular cosas personales junto a compañeros de trabajo, entre otras). </w:t>
      </w:r>
    </w:p>
    <w:p w14:paraId="6F16AC53" w14:textId="77777777" w:rsidR="00F56521" w:rsidRDefault="00F56521" w:rsidP="00F56521">
      <w:pPr>
        <w:spacing w:after="60"/>
        <w:jc w:val="both"/>
        <w:rPr>
          <w:rFonts w:ascii="Calibri" w:hAnsi="Calibri" w:cs="Calibri"/>
          <w:sz w:val="20"/>
          <w:szCs w:val="16"/>
        </w:rPr>
      </w:pPr>
      <w:r w:rsidRPr="00DD3710">
        <w:rPr>
          <w:rFonts w:ascii="Calibri" w:hAnsi="Calibri" w:cs="Calibri"/>
          <w:sz w:val="20"/>
          <w:szCs w:val="16"/>
        </w:rPr>
        <w:t xml:space="preserve">De igual forma, a veces se observan conductas sexistas en las organizaciones (también llamadas “machistas”), como son, entre otras, interrumpir a una mujer cuando está hablando, darle explicaciones de alguna cosa sin que ella lo haya solicitado, hacer chistes sexuales, o comentarios sexuales sobre su apariencia, y en general cualquier conducta que denigre a una mujer, o a personas de otros géneros, e incluso a los hombres. </w:t>
      </w:r>
    </w:p>
    <w:p w14:paraId="53DDED07" w14:textId="77777777" w:rsidR="00F56521" w:rsidRPr="00DD3710" w:rsidRDefault="00F56521" w:rsidP="00F56521">
      <w:pPr>
        <w:spacing w:after="60"/>
        <w:jc w:val="both"/>
        <w:rPr>
          <w:rFonts w:ascii="Calibri" w:hAnsi="Calibri" w:cs="Calibri"/>
          <w:sz w:val="20"/>
          <w:szCs w:val="16"/>
        </w:rPr>
      </w:pPr>
    </w:p>
    <w:tbl>
      <w:tblPr>
        <w:tblpPr w:leftFromText="142" w:rightFromText="142" w:vertAnchor="text" w:horzAnchor="margin" w:tblpY="1"/>
        <w:tblOverlap w:val="never"/>
        <w:tblW w:w="13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74"/>
        <w:gridCol w:w="4174"/>
        <w:gridCol w:w="575"/>
        <w:gridCol w:w="575"/>
        <w:gridCol w:w="7356"/>
      </w:tblGrid>
      <w:tr w:rsidR="00F56521" w:rsidRPr="00284DD5" w14:paraId="4F8ACE86" w14:textId="77777777" w:rsidTr="00147435">
        <w:trPr>
          <w:trHeight w:val="362"/>
        </w:trPr>
        <w:tc>
          <w:tcPr>
            <w:tcW w:w="574" w:type="dxa"/>
          </w:tcPr>
          <w:p w14:paraId="03DB0F92" w14:textId="77777777" w:rsidR="00F56521" w:rsidRPr="00284DD5" w:rsidRDefault="00F56521" w:rsidP="00147435">
            <w:pPr>
              <w:rPr>
                <w:rFonts w:ascii="Calibri" w:hAnsi="Calibri" w:cs="Calibri"/>
                <w:b/>
                <w:lang w:val="es-CL"/>
              </w:rPr>
            </w:pPr>
            <w:r>
              <w:rPr>
                <w:rFonts w:ascii="Calibri" w:hAnsi="Calibri" w:cs="Calibri"/>
                <w:b/>
                <w:lang w:val="es-CL"/>
              </w:rPr>
              <w:t>N°</w:t>
            </w:r>
          </w:p>
        </w:tc>
        <w:tc>
          <w:tcPr>
            <w:tcW w:w="4174" w:type="dxa"/>
            <w:vAlign w:val="center"/>
          </w:tcPr>
          <w:p w14:paraId="05F10858" w14:textId="77777777" w:rsidR="00F56521" w:rsidRPr="00284DD5" w:rsidRDefault="00F56521" w:rsidP="00147435">
            <w:pPr>
              <w:rPr>
                <w:rFonts w:ascii="Calibri" w:hAnsi="Calibri" w:cs="Calibri"/>
                <w:b/>
                <w:lang w:val="es-ES"/>
              </w:rPr>
            </w:pPr>
            <w:r>
              <w:rPr>
                <w:rFonts w:ascii="Calibri" w:hAnsi="Calibri" w:cs="Calibri"/>
                <w:b/>
                <w:lang w:val="es-ES"/>
              </w:rPr>
              <w:t>Pregunta</w:t>
            </w:r>
          </w:p>
        </w:tc>
        <w:tc>
          <w:tcPr>
            <w:tcW w:w="575" w:type="dxa"/>
            <w:vAlign w:val="center"/>
          </w:tcPr>
          <w:p w14:paraId="0AD9C335" w14:textId="77777777" w:rsidR="00F56521" w:rsidRPr="00284DD5" w:rsidRDefault="00F56521" w:rsidP="00147435">
            <w:pPr>
              <w:rPr>
                <w:rFonts w:ascii="Calibri" w:hAnsi="Calibri" w:cs="Calibri"/>
                <w:b/>
                <w:lang w:val="es-ES"/>
              </w:rPr>
            </w:pPr>
            <w:r w:rsidRPr="00284DD5">
              <w:rPr>
                <w:rFonts w:ascii="Calibri" w:hAnsi="Calibri" w:cs="Calibri"/>
                <w:b/>
                <w:lang w:val="es-ES"/>
              </w:rPr>
              <w:t>No</w:t>
            </w:r>
          </w:p>
        </w:tc>
        <w:tc>
          <w:tcPr>
            <w:tcW w:w="575" w:type="dxa"/>
            <w:vAlign w:val="center"/>
          </w:tcPr>
          <w:p w14:paraId="5F22744F" w14:textId="77777777" w:rsidR="00F56521" w:rsidRPr="00284DD5" w:rsidRDefault="00F56521" w:rsidP="00147435">
            <w:pPr>
              <w:rPr>
                <w:rFonts w:ascii="Calibri" w:hAnsi="Calibri" w:cs="Calibri"/>
                <w:b/>
                <w:lang w:val="es-ES"/>
              </w:rPr>
            </w:pPr>
            <w:r w:rsidRPr="00284DD5">
              <w:rPr>
                <w:rFonts w:ascii="Calibri" w:hAnsi="Calibri" w:cs="Calibri"/>
                <w:b/>
                <w:lang w:val="es-ES"/>
              </w:rPr>
              <w:t>Sí</w:t>
            </w:r>
          </w:p>
        </w:tc>
        <w:tc>
          <w:tcPr>
            <w:tcW w:w="7356" w:type="dxa"/>
            <w:vAlign w:val="center"/>
          </w:tcPr>
          <w:p w14:paraId="47D4F369" w14:textId="77777777" w:rsidR="00F56521" w:rsidRPr="00284DD5" w:rsidRDefault="00F56521" w:rsidP="00147435">
            <w:pPr>
              <w:rPr>
                <w:rFonts w:ascii="Calibri" w:hAnsi="Calibri" w:cs="Calibri"/>
                <w:b/>
                <w:lang w:val="es-ES"/>
              </w:rPr>
            </w:pPr>
            <w:r w:rsidRPr="00284DD5">
              <w:rPr>
                <w:rFonts w:ascii="Calibri" w:hAnsi="Calibri" w:cs="Calibri"/>
                <w:b/>
                <w:lang w:val="es-ES"/>
              </w:rPr>
              <w:t>¿Qué se propone hacer para resolver esta situación?</w:t>
            </w:r>
          </w:p>
        </w:tc>
      </w:tr>
      <w:tr w:rsidR="00F56521" w:rsidRPr="00284DD5" w14:paraId="01010420" w14:textId="77777777" w:rsidTr="00147435">
        <w:trPr>
          <w:trHeight w:val="838"/>
        </w:trPr>
        <w:tc>
          <w:tcPr>
            <w:tcW w:w="574" w:type="dxa"/>
            <w:vAlign w:val="center"/>
          </w:tcPr>
          <w:p w14:paraId="1B21BA2E" w14:textId="77777777" w:rsidR="00F56521" w:rsidRPr="00284DD5" w:rsidRDefault="00F56521" w:rsidP="00147435">
            <w:pPr>
              <w:rPr>
                <w:rFonts w:ascii="Calibri" w:hAnsi="Calibri" w:cs="Calibri"/>
                <w:bCs/>
                <w:lang w:val="es-ES"/>
              </w:rPr>
            </w:pPr>
            <w:r w:rsidRPr="00284DD5">
              <w:rPr>
                <w:rFonts w:ascii="Calibri" w:hAnsi="Calibri" w:cs="Calibri"/>
                <w:bCs/>
                <w:lang w:val="es-ES"/>
              </w:rPr>
              <w:t>1</w:t>
            </w:r>
          </w:p>
        </w:tc>
        <w:tc>
          <w:tcPr>
            <w:tcW w:w="4174" w:type="dxa"/>
            <w:vAlign w:val="center"/>
          </w:tcPr>
          <w:p w14:paraId="77F045D5" w14:textId="77777777" w:rsidR="00F56521" w:rsidRPr="00284DD5" w:rsidRDefault="00F56521" w:rsidP="00147435">
            <w:pPr>
              <w:jc w:val="both"/>
              <w:rPr>
                <w:rFonts w:ascii="Calibri" w:hAnsi="Calibri" w:cs="Calibri"/>
                <w:lang w:val="es-ES"/>
              </w:rPr>
            </w:pPr>
            <w:r w:rsidRPr="00284DD5">
              <w:rPr>
                <w:rFonts w:ascii="Calibri" w:hAnsi="Calibri" w:cs="Calibri"/>
                <w:lang w:val="es-ES"/>
              </w:rPr>
              <w:t xml:space="preserve">¿Se han observado </w:t>
            </w:r>
            <w:r>
              <w:rPr>
                <w:rFonts w:ascii="Calibri" w:hAnsi="Calibri" w:cs="Calibri"/>
                <w:lang w:val="es-ES"/>
              </w:rPr>
              <w:t>comportamientos incívico</w:t>
            </w:r>
            <w:r w:rsidRPr="00284DD5">
              <w:rPr>
                <w:rFonts w:ascii="Calibri" w:hAnsi="Calibri" w:cs="Calibri"/>
                <w:lang w:val="es-ES"/>
              </w:rPr>
              <w:t>s en el trabajo?</w:t>
            </w:r>
          </w:p>
          <w:p w14:paraId="57B3F563" w14:textId="77777777" w:rsidR="00F56521" w:rsidRPr="00284DD5" w:rsidRDefault="00F56521" w:rsidP="00147435">
            <w:pPr>
              <w:jc w:val="both"/>
              <w:rPr>
                <w:rFonts w:ascii="Calibri" w:hAnsi="Calibri" w:cs="Calibri"/>
                <w:lang w:val="es-ES"/>
              </w:rPr>
            </w:pPr>
            <w:r w:rsidRPr="00284DD5">
              <w:rPr>
                <w:rFonts w:ascii="Calibri" w:eastAsia="Arial Narrow" w:hAnsi="Calibri" w:cs="Calibri"/>
                <w:color w:val="000000"/>
                <w:sz w:val="18"/>
                <w:szCs w:val="18"/>
              </w:rPr>
              <w:t>(</w:t>
            </w:r>
            <w:r w:rsidRPr="00284DD5">
              <w:rPr>
                <w:rFonts w:ascii="Calibri" w:hAnsi="Calibri" w:cs="Calibri"/>
                <w:lang w:val="es-ES"/>
              </w:rPr>
              <w:t>muchas veces en lo coloquial, se refiere a estas conductas como de “mala educación”)</w:t>
            </w:r>
          </w:p>
        </w:tc>
        <w:tc>
          <w:tcPr>
            <w:tcW w:w="575" w:type="dxa"/>
            <w:vAlign w:val="center"/>
          </w:tcPr>
          <w:p w14:paraId="2DD9BE4B" w14:textId="77777777" w:rsidR="00F56521" w:rsidRPr="00284DD5" w:rsidRDefault="00F56521" w:rsidP="00147435">
            <w:pPr>
              <w:rPr>
                <w:rFonts w:ascii="Calibri" w:hAnsi="Calibri" w:cs="Calibri"/>
                <w:lang w:val="es-ES"/>
              </w:rPr>
            </w:pPr>
          </w:p>
        </w:tc>
        <w:tc>
          <w:tcPr>
            <w:tcW w:w="575" w:type="dxa"/>
            <w:vAlign w:val="center"/>
          </w:tcPr>
          <w:p w14:paraId="1566093B" w14:textId="77777777" w:rsidR="00F56521" w:rsidRPr="00284DD5" w:rsidRDefault="00F56521" w:rsidP="00147435">
            <w:pPr>
              <w:rPr>
                <w:rFonts w:ascii="Calibri" w:hAnsi="Calibri" w:cs="Calibri"/>
                <w:lang w:val="es-ES"/>
              </w:rPr>
            </w:pPr>
          </w:p>
        </w:tc>
        <w:tc>
          <w:tcPr>
            <w:tcW w:w="7356" w:type="dxa"/>
          </w:tcPr>
          <w:p w14:paraId="067CE8F0" w14:textId="77777777" w:rsidR="00F56521" w:rsidRPr="00284DD5" w:rsidRDefault="00F56521" w:rsidP="00147435">
            <w:pPr>
              <w:rPr>
                <w:rFonts w:ascii="Calibri" w:hAnsi="Calibri" w:cs="Calibri"/>
                <w:lang w:val="es-ES"/>
              </w:rPr>
            </w:pPr>
          </w:p>
        </w:tc>
      </w:tr>
      <w:tr w:rsidR="00F56521" w:rsidRPr="00284DD5" w14:paraId="548BD612" w14:textId="77777777" w:rsidTr="00147435">
        <w:trPr>
          <w:trHeight w:val="788"/>
        </w:trPr>
        <w:tc>
          <w:tcPr>
            <w:tcW w:w="574" w:type="dxa"/>
            <w:vAlign w:val="center"/>
          </w:tcPr>
          <w:p w14:paraId="1F07F74D" w14:textId="77777777" w:rsidR="00F56521" w:rsidRPr="00284DD5" w:rsidRDefault="00F56521" w:rsidP="00147435">
            <w:pPr>
              <w:rPr>
                <w:rFonts w:ascii="Calibri" w:hAnsi="Calibri" w:cs="Calibri"/>
                <w:lang w:val="es-ES"/>
              </w:rPr>
            </w:pPr>
            <w:r w:rsidRPr="00284DD5">
              <w:rPr>
                <w:rFonts w:ascii="Calibri" w:hAnsi="Calibri" w:cs="Calibri"/>
                <w:lang w:val="es-ES"/>
              </w:rPr>
              <w:t>2</w:t>
            </w:r>
          </w:p>
        </w:tc>
        <w:tc>
          <w:tcPr>
            <w:tcW w:w="4174" w:type="dxa"/>
            <w:vAlign w:val="center"/>
          </w:tcPr>
          <w:p w14:paraId="0FA6F6E1" w14:textId="77777777" w:rsidR="00F56521" w:rsidRPr="00284DD5" w:rsidRDefault="00F56521" w:rsidP="00147435">
            <w:pPr>
              <w:jc w:val="both"/>
              <w:rPr>
                <w:rFonts w:ascii="Calibri" w:hAnsi="Calibri" w:cs="Calibri"/>
                <w:lang w:val="es-ES"/>
              </w:rPr>
            </w:pPr>
            <w:r w:rsidRPr="00284DD5">
              <w:rPr>
                <w:rFonts w:ascii="Calibri" w:hAnsi="Calibri" w:cs="Calibri"/>
                <w:lang w:val="es-ES"/>
              </w:rPr>
              <w:t>¿Se han observado conductas que puedan ser consideradas sexistas dentro del trabajo?</w:t>
            </w:r>
          </w:p>
        </w:tc>
        <w:tc>
          <w:tcPr>
            <w:tcW w:w="575" w:type="dxa"/>
            <w:vAlign w:val="center"/>
          </w:tcPr>
          <w:p w14:paraId="1359D3AB" w14:textId="77777777" w:rsidR="00F56521" w:rsidRPr="00284DD5" w:rsidRDefault="00F56521" w:rsidP="00147435">
            <w:pPr>
              <w:rPr>
                <w:rFonts w:ascii="Calibri" w:hAnsi="Calibri" w:cs="Calibri"/>
                <w:lang w:val="es-ES"/>
              </w:rPr>
            </w:pPr>
          </w:p>
        </w:tc>
        <w:tc>
          <w:tcPr>
            <w:tcW w:w="575" w:type="dxa"/>
            <w:vAlign w:val="center"/>
          </w:tcPr>
          <w:p w14:paraId="781A129C" w14:textId="77777777" w:rsidR="00F56521" w:rsidRPr="00284DD5" w:rsidRDefault="00F56521" w:rsidP="00147435">
            <w:pPr>
              <w:rPr>
                <w:rFonts w:ascii="Calibri" w:hAnsi="Calibri" w:cs="Calibri"/>
                <w:lang w:val="es-ES"/>
              </w:rPr>
            </w:pPr>
          </w:p>
        </w:tc>
        <w:tc>
          <w:tcPr>
            <w:tcW w:w="7356" w:type="dxa"/>
          </w:tcPr>
          <w:p w14:paraId="1B48D7CF" w14:textId="77777777" w:rsidR="00F56521" w:rsidRPr="00284DD5" w:rsidRDefault="00F56521" w:rsidP="00147435">
            <w:pPr>
              <w:rPr>
                <w:rFonts w:ascii="Calibri" w:hAnsi="Calibri" w:cs="Calibri"/>
                <w:lang w:val="es-ES"/>
              </w:rPr>
            </w:pPr>
          </w:p>
        </w:tc>
      </w:tr>
    </w:tbl>
    <w:p w14:paraId="13A06162" w14:textId="77777777" w:rsidR="00F56521" w:rsidRPr="00284DD5" w:rsidRDefault="00F56521" w:rsidP="00F56521">
      <w:pPr>
        <w:spacing w:after="60"/>
        <w:rPr>
          <w:rFonts w:ascii="Calibri" w:hAnsi="Calibri" w:cs="Calibri"/>
          <w:sz w:val="16"/>
          <w:szCs w:val="16"/>
        </w:rPr>
      </w:pPr>
    </w:p>
    <w:p w14:paraId="0AC4B536" w14:textId="77777777" w:rsidR="00F56521" w:rsidRPr="0027677F" w:rsidRDefault="00F56521" w:rsidP="0027677F">
      <w:pPr>
        <w:spacing w:after="60"/>
        <w:jc w:val="both"/>
        <w:rPr>
          <w:rFonts w:ascii="Calibri" w:hAnsi="Calibri" w:cs="Calibri"/>
          <w:lang w:val="es-ES"/>
        </w:rPr>
        <w:sectPr w:rsidR="00F56521" w:rsidRPr="0027677F" w:rsidSect="00616902">
          <w:pgSz w:w="15840" w:h="12240" w:orient="landscape"/>
          <w:pgMar w:top="1418" w:right="1418" w:bottom="1418" w:left="1418" w:header="709" w:footer="709" w:gutter="0"/>
          <w:cols w:space="708"/>
          <w:docGrid w:linePitch="360"/>
        </w:sectPr>
      </w:pPr>
      <w:r w:rsidRPr="00284DD5">
        <w:rPr>
          <w:rFonts w:ascii="Calibri" w:hAnsi="Calibri" w:cs="Calibri"/>
          <w:sz w:val="16"/>
          <w:szCs w:val="16"/>
        </w:rPr>
        <w:t>Si alguna de estas preguntas se respondió con “SI”, se recomienda que en el contexto de dialogo participativo entre todas las personas trabajadoras se redacte un código de buenas conductas, donde se aclare, con ejemplos concretos, qué tipo de conductas se espera que tengan las personas en sus relaciones dentro de la empresa, y qué tipo de conductas no ser</w:t>
      </w:r>
      <w:r w:rsidR="00BF393B">
        <w:rPr>
          <w:rFonts w:ascii="Calibri" w:hAnsi="Calibri" w:cs="Calibri"/>
          <w:sz w:val="16"/>
          <w:szCs w:val="16"/>
        </w:rPr>
        <w:t>án toleradas por ningún motivo.</w:t>
      </w:r>
    </w:p>
    <w:p w14:paraId="37688C78" w14:textId="77777777" w:rsidR="00BF393B" w:rsidRDefault="00BF393B"/>
    <w:sectPr w:rsidR="00BF393B" w:rsidSect="0027677F">
      <w:headerReference w:type="even" r:id="rId9"/>
      <w:headerReference w:type="default" r:id="rId10"/>
      <w:footerReference w:type="even" r:id="rId11"/>
      <w:footerReference w:type="default" r:id="rId12"/>
      <w:headerReference w:type="first" r:id="rId13"/>
      <w:footerReference w:type="first" r:id="rId14"/>
      <w:pgSz w:w="12240" w:h="18720" w:code="14"/>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79C83" w14:textId="77777777" w:rsidR="003D1083" w:rsidRDefault="003D1083">
      <w:r>
        <w:separator/>
      </w:r>
    </w:p>
  </w:endnote>
  <w:endnote w:type="continuationSeparator" w:id="0">
    <w:p w14:paraId="6DC045B5" w14:textId="77777777" w:rsidR="003D1083" w:rsidRDefault="003D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347891"/>
      <w:docPartObj>
        <w:docPartGallery w:val="Page Numbers (Bottom of Page)"/>
        <w:docPartUnique/>
      </w:docPartObj>
    </w:sdtPr>
    <w:sdtEndPr/>
    <w:sdtContent>
      <w:p w14:paraId="075CF7B8" w14:textId="77777777" w:rsidR="0021068F" w:rsidRDefault="00F56521">
        <w:pPr>
          <w:pStyle w:val="Piedepgina"/>
          <w:jc w:val="right"/>
        </w:pPr>
        <w:r>
          <w:fldChar w:fldCharType="begin"/>
        </w:r>
        <w:r>
          <w:instrText>PAGE   \* MERGEFORMAT</w:instrText>
        </w:r>
        <w:r>
          <w:fldChar w:fldCharType="separate"/>
        </w:r>
        <w:r w:rsidR="00C50358" w:rsidRPr="00C50358">
          <w:rPr>
            <w:noProof/>
            <w:lang w:val="es-ES"/>
          </w:rPr>
          <w:t>5</w:t>
        </w:r>
        <w:r>
          <w:fldChar w:fldCharType="end"/>
        </w:r>
      </w:p>
    </w:sdtContent>
  </w:sdt>
  <w:p w14:paraId="14980D3C" w14:textId="77777777" w:rsidR="0021068F" w:rsidRDefault="002106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E18E" w14:textId="77777777" w:rsidR="0021068F" w:rsidRDefault="002106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833217"/>
      <w:docPartObj>
        <w:docPartGallery w:val="Page Numbers (Bottom of Page)"/>
        <w:docPartUnique/>
      </w:docPartObj>
    </w:sdtPr>
    <w:sdtEndPr/>
    <w:sdtContent>
      <w:p w14:paraId="2E8E2342" w14:textId="77777777" w:rsidR="0021068F" w:rsidRDefault="00F56521">
        <w:pPr>
          <w:pStyle w:val="Piedepgina"/>
          <w:jc w:val="right"/>
        </w:pPr>
        <w:r>
          <w:fldChar w:fldCharType="begin"/>
        </w:r>
        <w:r>
          <w:instrText>PAGE   \* MERGEFORMAT</w:instrText>
        </w:r>
        <w:r>
          <w:fldChar w:fldCharType="separate"/>
        </w:r>
        <w:r w:rsidR="00C50358" w:rsidRPr="00C50358">
          <w:rPr>
            <w:noProof/>
            <w:lang w:val="es-ES"/>
          </w:rPr>
          <w:t>6</w:t>
        </w:r>
        <w:r>
          <w:fldChar w:fldCharType="end"/>
        </w:r>
      </w:p>
    </w:sdtContent>
  </w:sdt>
  <w:p w14:paraId="1DEB580C" w14:textId="77777777" w:rsidR="0021068F" w:rsidRDefault="0021068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B6A1" w14:textId="77777777" w:rsidR="0021068F" w:rsidRDefault="002106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8B23" w14:textId="77777777" w:rsidR="003D1083" w:rsidRDefault="003D1083">
      <w:r>
        <w:separator/>
      </w:r>
    </w:p>
  </w:footnote>
  <w:footnote w:type="continuationSeparator" w:id="0">
    <w:p w14:paraId="56BBF75C" w14:textId="77777777" w:rsidR="003D1083" w:rsidRDefault="003D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4DF" w14:textId="77777777" w:rsidR="0021068F" w:rsidRDefault="002106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2450" w14:textId="77777777" w:rsidR="0021068F" w:rsidRPr="0034706E" w:rsidRDefault="0021068F" w:rsidP="007E3A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1BBF4" w14:textId="77777777" w:rsidR="0021068F" w:rsidRDefault="002106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2C3B"/>
    <w:multiLevelType w:val="hybridMultilevel"/>
    <w:tmpl w:val="C6FC600A"/>
    <w:lvl w:ilvl="0" w:tplc="DB82899E">
      <w:start w:val="1"/>
      <w:numFmt w:val="lowerLetter"/>
      <w:lvlText w:val="%1)"/>
      <w:lvlJc w:val="left"/>
      <w:pPr>
        <w:ind w:left="2138" w:hanging="360"/>
      </w:pPr>
      <w:rPr>
        <w:rFonts w:hint="default"/>
        <w:b w:val="0"/>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 w15:restartNumberingAfterBreak="0">
    <w:nsid w:val="2CEC0515"/>
    <w:multiLevelType w:val="hybridMultilevel"/>
    <w:tmpl w:val="4BF459E8"/>
    <w:lvl w:ilvl="0" w:tplc="B4DCECBC">
      <w:start w:val="1"/>
      <w:numFmt w:val="decimal"/>
      <w:lvlText w:val="%1."/>
      <w:lvlJc w:val="left"/>
      <w:pPr>
        <w:ind w:left="820" w:hanging="360"/>
      </w:pPr>
      <w:rPr>
        <w:rFonts w:ascii="Calibri" w:eastAsia="Calibri" w:hAnsi="Calibri" w:cs="Calibri" w:hint="default"/>
        <w:spacing w:val="0"/>
        <w:w w:val="101"/>
        <w:sz w:val="22"/>
        <w:szCs w:val="22"/>
        <w:lang w:val="es-ES" w:eastAsia="en-US" w:bidi="ar-SA"/>
      </w:rPr>
    </w:lvl>
    <w:lvl w:ilvl="1" w:tplc="7DD6E556">
      <w:start w:val="1"/>
      <w:numFmt w:val="lowerLetter"/>
      <w:lvlText w:val="%2."/>
      <w:lvlJc w:val="left"/>
      <w:pPr>
        <w:ind w:left="1541" w:hanging="361"/>
      </w:pPr>
      <w:rPr>
        <w:rFonts w:ascii="Calibri" w:eastAsia="Calibri" w:hAnsi="Calibri" w:cs="Calibri" w:hint="default"/>
        <w:spacing w:val="0"/>
        <w:w w:val="101"/>
        <w:sz w:val="22"/>
        <w:szCs w:val="22"/>
        <w:lang w:val="es-ES" w:eastAsia="en-US" w:bidi="ar-SA"/>
      </w:rPr>
    </w:lvl>
    <w:lvl w:ilvl="2" w:tplc="9AC054C4">
      <w:numFmt w:val="bullet"/>
      <w:lvlText w:val="•"/>
      <w:lvlJc w:val="left"/>
      <w:pPr>
        <w:ind w:left="2375" w:hanging="361"/>
      </w:pPr>
      <w:rPr>
        <w:rFonts w:hint="default"/>
        <w:lang w:val="es-ES" w:eastAsia="en-US" w:bidi="ar-SA"/>
      </w:rPr>
    </w:lvl>
    <w:lvl w:ilvl="3" w:tplc="3E1867EA">
      <w:numFmt w:val="bullet"/>
      <w:lvlText w:val="•"/>
      <w:lvlJc w:val="left"/>
      <w:pPr>
        <w:ind w:left="3211" w:hanging="361"/>
      </w:pPr>
      <w:rPr>
        <w:rFonts w:hint="default"/>
        <w:lang w:val="es-ES" w:eastAsia="en-US" w:bidi="ar-SA"/>
      </w:rPr>
    </w:lvl>
    <w:lvl w:ilvl="4" w:tplc="0638D30A">
      <w:numFmt w:val="bullet"/>
      <w:lvlText w:val="•"/>
      <w:lvlJc w:val="left"/>
      <w:pPr>
        <w:ind w:left="4046" w:hanging="361"/>
      </w:pPr>
      <w:rPr>
        <w:rFonts w:hint="default"/>
        <w:lang w:val="es-ES" w:eastAsia="en-US" w:bidi="ar-SA"/>
      </w:rPr>
    </w:lvl>
    <w:lvl w:ilvl="5" w:tplc="DDE8CA32">
      <w:numFmt w:val="bullet"/>
      <w:lvlText w:val="•"/>
      <w:lvlJc w:val="left"/>
      <w:pPr>
        <w:ind w:left="4882" w:hanging="361"/>
      </w:pPr>
      <w:rPr>
        <w:rFonts w:hint="default"/>
        <w:lang w:val="es-ES" w:eastAsia="en-US" w:bidi="ar-SA"/>
      </w:rPr>
    </w:lvl>
    <w:lvl w:ilvl="6" w:tplc="71703E8C">
      <w:numFmt w:val="bullet"/>
      <w:lvlText w:val="•"/>
      <w:lvlJc w:val="left"/>
      <w:pPr>
        <w:ind w:left="5717" w:hanging="361"/>
      </w:pPr>
      <w:rPr>
        <w:rFonts w:hint="default"/>
        <w:lang w:val="es-ES" w:eastAsia="en-US" w:bidi="ar-SA"/>
      </w:rPr>
    </w:lvl>
    <w:lvl w:ilvl="7" w:tplc="0BC8570A">
      <w:numFmt w:val="bullet"/>
      <w:lvlText w:val="•"/>
      <w:lvlJc w:val="left"/>
      <w:pPr>
        <w:ind w:left="6553" w:hanging="361"/>
      </w:pPr>
      <w:rPr>
        <w:rFonts w:hint="default"/>
        <w:lang w:val="es-ES" w:eastAsia="en-US" w:bidi="ar-SA"/>
      </w:rPr>
    </w:lvl>
    <w:lvl w:ilvl="8" w:tplc="B4B07340">
      <w:numFmt w:val="bullet"/>
      <w:lvlText w:val="•"/>
      <w:lvlJc w:val="left"/>
      <w:pPr>
        <w:ind w:left="7388" w:hanging="361"/>
      </w:pPr>
      <w:rPr>
        <w:rFonts w:hint="default"/>
        <w:lang w:val="es-ES" w:eastAsia="en-US" w:bidi="ar-SA"/>
      </w:rPr>
    </w:lvl>
  </w:abstractNum>
  <w:abstractNum w:abstractNumId="2" w15:restartNumberingAfterBreak="0">
    <w:nsid w:val="5A066467"/>
    <w:multiLevelType w:val="hybridMultilevel"/>
    <w:tmpl w:val="2794E458"/>
    <w:lvl w:ilvl="0" w:tplc="FC56213A">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054618094">
    <w:abstractNumId w:val="1"/>
  </w:num>
  <w:num w:numId="2" w16cid:durableId="1028604469">
    <w:abstractNumId w:val="2"/>
  </w:num>
  <w:num w:numId="3" w16cid:durableId="27703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521"/>
    <w:rsid w:val="001447ED"/>
    <w:rsid w:val="001F4F47"/>
    <w:rsid w:val="0021068F"/>
    <w:rsid w:val="0027677F"/>
    <w:rsid w:val="003D1083"/>
    <w:rsid w:val="00824246"/>
    <w:rsid w:val="00B036A1"/>
    <w:rsid w:val="00BF393B"/>
    <w:rsid w:val="00C35030"/>
    <w:rsid w:val="00C50358"/>
    <w:rsid w:val="00ED77C1"/>
    <w:rsid w:val="00F565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94AA"/>
  <w15:docId w15:val="{9AFB9670-108F-4809-A791-42516AD8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6521"/>
    <w:pPr>
      <w:widowControl w:val="0"/>
      <w:spacing w:after="0" w:line="240"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Bullet Number"/>
    <w:basedOn w:val="Normal"/>
    <w:link w:val="PrrafodelistaCar"/>
    <w:uiPriority w:val="34"/>
    <w:qFormat/>
    <w:rsid w:val="00F56521"/>
  </w:style>
  <w:style w:type="paragraph" w:styleId="Encabezado">
    <w:name w:val="header"/>
    <w:basedOn w:val="Normal"/>
    <w:link w:val="EncabezadoCar"/>
    <w:uiPriority w:val="99"/>
    <w:unhideWhenUsed/>
    <w:rsid w:val="00F56521"/>
    <w:pPr>
      <w:tabs>
        <w:tab w:val="center" w:pos="4419"/>
        <w:tab w:val="right" w:pos="8838"/>
      </w:tabs>
    </w:pPr>
  </w:style>
  <w:style w:type="character" w:customStyle="1" w:styleId="EncabezadoCar">
    <w:name w:val="Encabezado Car"/>
    <w:basedOn w:val="Fuentedeprrafopredeter"/>
    <w:link w:val="Encabezado"/>
    <w:uiPriority w:val="99"/>
    <w:rsid w:val="00F56521"/>
    <w:rPr>
      <w:lang w:val="es-ES_tradnl"/>
    </w:rPr>
  </w:style>
  <w:style w:type="paragraph" w:styleId="Piedepgina">
    <w:name w:val="footer"/>
    <w:basedOn w:val="Normal"/>
    <w:link w:val="PiedepginaCar"/>
    <w:uiPriority w:val="99"/>
    <w:unhideWhenUsed/>
    <w:rsid w:val="00F56521"/>
    <w:pPr>
      <w:tabs>
        <w:tab w:val="center" w:pos="4419"/>
        <w:tab w:val="right" w:pos="8838"/>
      </w:tabs>
    </w:pPr>
  </w:style>
  <w:style w:type="character" w:customStyle="1" w:styleId="PiedepginaCar">
    <w:name w:val="Pie de página Car"/>
    <w:basedOn w:val="Fuentedeprrafopredeter"/>
    <w:link w:val="Piedepgina"/>
    <w:uiPriority w:val="99"/>
    <w:rsid w:val="00F56521"/>
    <w:rPr>
      <w:lang w:val="es-ES_tradnl"/>
    </w:rPr>
  </w:style>
  <w:style w:type="table" w:styleId="Tablaconcuadrcula">
    <w:name w:val="Table Grid"/>
    <w:basedOn w:val="Tablanormal"/>
    <w:uiPriority w:val="39"/>
    <w:rsid w:val="00F5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 Car,Bullet Number Car"/>
    <w:link w:val="Prrafodelista"/>
    <w:uiPriority w:val="34"/>
    <w:locked/>
    <w:rsid w:val="00F56521"/>
    <w:rPr>
      <w:lang w:val="es-ES_tradnl"/>
    </w:rPr>
  </w:style>
  <w:style w:type="paragraph" w:styleId="Textodeglobo">
    <w:name w:val="Balloon Text"/>
    <w:basedOn w:val="Normal"/>
    <w:link w:val="TextodegloboCar"/>
    <w:uiPriority w:val="99"/>
    <w:semiHidden/>
    <w:unhideWhenUsed/>
    <w:rsid w:val="00C50358"/>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358"/>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Ximena Ferrer Rivas</dc:creator>
  <cp:lastModifiedBy>Lucy Escobar</cp:lastModifiedBy>
  <cp:revision>2</cp:revision>
  <dcterms:created xsi:type="dcterms:W3CDTF">2024-11-19T01:49:00Z</dcterms:created>
  <dcterms:modified xsi:type="dcterms:W3CDTF">2024-11-19T01:49:00Z</dcterms:modified>
</cp:coreProperties>
</file>